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35A3C" w:rsidRDefault="00286B4A"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"https://www.premar-atlantique.gouv.fr/avis-urgents-aux-navigateurs/ile-ars-3303.html" </w:instrText>
      </w:r>
      <w:r>
        <w:rPr>
          <w:rStyle w:val="Lienhypertexte"/>
        </w:rPr>
        <w:fldChar w:fldCharType="separate"/>
      </w:r>
      <w:r w:rsidR="00D47D0C" w:rsidRPr="004C1EBF">
        <w:rPr>
          <w:rStyle w:val="Lienhypertexte"/>
        </w:rPr>
        <w:t>https://www.premar-atlantique.gouv.fr/avis-urgents-aux-navigateurs/ile-ars-3303.html</w:t>
      </w:r>
      <w:r>
        <w:rPr>
          <w:rStyle w:val="Lienhypertexte"/>
        </w:rPr>
        <w:fldChar w:fldCharType="end"/>
      </w:r>
    </w:p>
    <w:p w:rsidR="00D47D0C" w:rsidRDefault="00D47D0C">
      <w:r>
        <w:t>Entrave à l’entrée du fiers d’Ars en Ré</w:t>
      </w:r>
    </w:p>
    <w:tbl>
      <w:tblPr>
        <w:tblW w:w="5000" w:type="pct"/>
        <w:tblCellSpacing w:w="0" w:type="dxa"/>
        <w:tblBorders>
          <w:top w:val="single" w:sz="6" w:space="0" w:color="CED5D7"/>
          <w:left w:val="single" w:sz="6" w:space="0" w:color="CED5D7"/>
          <w:bottom w:val="single" w:sz="6" w:space="0" w:color="CED5D7"/>
          <w:right w:val="single" w:sz="6" w:space="0" w:color="CED5D7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10"/>
        <w:gridCol w:w="7542"/>
      </w:tblGrid>
      <w:tr w:rsidR="00D47D0C" w:rsidRPr="00D47D0C" w:rsidTr="00D47D0C">
        <w:trPr>
          <w:tblCellSpacing w:w="0" w:type="dxa"/>
        </w:trPr>
        <w:tc>
          <w:tcPr>
            <w:tcW w:w="2010" w:type="dxa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98D4E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Pr="00D47D0C" w:rsidRDefault="00D47D0C" w:rsidP="00D47D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4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Numéro</w:t>
            </w:r>
          </w:p>
        </w:tc>
        <w:tc>
          <w:tcPr>
            <w:tcW w:w="0" w:type="auto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DFF3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Pr="00D47D0C" w:rsidRDefault="00D47D0C" w:rsidP="00D47D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47D0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3232</w:t>
            </w:r>
          </w:p>
        </w:tc>
      </w:tr>
      <w:tr w:rsidR="00D47D0C" w:rsidRPr="00D47D0C" w:rsidTr="00D47D0C">
        <w:trPr>
          <w:tblCellSpacing w:w="0" w:type="dxa"/>
        </w:trPr>
        <w:tc>
          <w:tcPr>
            <w:tcW w:w="2010" w:type="dxa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98D4E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Pr="00D47D0C" w:rsidRDefault="00D47D0C" w:rsidP="00D47D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4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 / Lieux</w:t>
            </w:r>
          </w:p>
        </w:tc>
        <w:tc>
          <w:tcPr>
            <w:tcW w:w="0" w:type="auto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DFF3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Pr="00D47D0C" w:rsidRDefault="00D47D0C" w:rsidP="00D47D0C">
            <w:pPr>
              <w:spacing w:after="75" w:line="240" w:lineRule="auto"/>
              <w:jc w:val="both"/>
              <w:rPr>
                <w:rFonts w:ascii="Arial" w:eastAsia="Times New Roman" w:hAnsi="Arial" w:cs="Arial"/>
                <w:b/>
                <w:bCs/>
                <w:color w:val="105775"/>
                <w:sz w:val="17"/>
                <w:szCs w:val="17"/>
                <w:lang w:eastAsia="fr-FR"/>
              </w:rPr>
            </w:pPr>
            <w:r w:rsidRPr="00D47D0C">
              <w:rPr>
                <w:rFonts w:ascii="Arial" w:eastAsia="Times New Roman" w:hAnsi="Arial" w:cs="Arial"/>
                <w:b/>
                <w:bCs/>
                <w:color w:val="105775"/>
                <w:sz w:val="17"/>
                <w:lang w:eastAsia="fr-FR"/>
              </w:rPr>
              <w:t>15/06/2018</w:t>
            </w:r>
            <w:r w:rsidRPr="00D47D0C">
              <w:rPr>
                <w:rFonts w:ascii="Arial" w:eastAsia="Times New Roman" w:hAnsi="Arial" w:cs="Arial"/>
                <w:b/>
                <w:bCs/>
                <w:color w:val="105775"/>
                <w:sz w:val="17"/>
                <w:szCs w:val="17"/>
                <w:lang w:eastAsia="fr-FR"/>
              </w:rPr>
              <w:t> - </w:t>
            </w:r>
            <w:r w:rsidRPr="00D47D0C">
              <w:rPr>
                <w:rFonts w:ascii="Arial" w:eastAsia="Times New Roman" w:hAnsi="Arial" w:cs="Arial"/>
                <w:b/>
                <w:bCs/>
                <w:color w:val="105775"/>
                <w:sz w:val="17"/>
                <w:lang w:eastAsia="fr-FR"/>
              </w:rPr>
              <w:t>Indéterminé</w:t>
            </w:r>
          </w:p>
          <w:p w:rsidR="00D47D0C" w:rsidRPr="00D47D0C" w:rsidRDefault="00D47D0C" w:rsidP="00D47D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47D0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ILE DE RE - ACCES FIERS D'ARS</w:t>
            </w:r>
          </w:p>
        </w:tc>
      </w:tr>
      <w:tr w:rsidR="00D47D0C" w:rsidRPr="00D47D0C" w:rsidTr="00D47D0C">
        <w:trPr>
          <w:tblCellSpacing w:w="0" w:type="dxa"/>
        </w:trPr>
        <w:tc>
          <w:tcPr>
            <w:tcW w:w="2010" w:type="dxa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98D4E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Pr="00D47D0C" w:rsidRDefault="00D47D0C" w:rsidP="00D47D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47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Texte</w:t>
            </w:r>
          </w:p>
        </w:tc>
        <w:tc>
          <w:tcPr>
            <w:tcW w:w="0" w:type="auto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DFF3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Pr="00D47D0C" w:rsidRDefault="00D47D0C" w:rsidP="00D47D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4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 NAVIGATEURS SONT INFORMES QU'UN CABLE ELECTRIQUE EST DESENSABLE</w:t>
            </w:r>
          </w:p>
          <w:p w:rsidR="00D47D0C" w:rsidRPr="00D47D0C" w:rsidRDefault="00D47D0C" w:rsidP="00D47D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4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 20 CM DE HAUT SUR 15 M DE LARGE A L'EMBOUCHURE DU FIERS D'ARS A LA</w:t>
            </w:r>
          </w:p>
          <w:p w:rsidR="00D47D0C" w:rsidRPr="00D47D0C" w:rsidRDefault="00D47D0C" w:rsidP="00D47D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4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POSITION : 46-13.864N, 001-28.524W     </w:t>
            </w:r>
          </w:p>
          <w:p w:rsidR="00D47D0C" w:rsidRPr="00D47D0C" w:rsidRDefault="00D47D0C" w:rsidP="00D47D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4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REPRESENTE UN DANGER POUR LA NAVIGATION, RISQUE DE CROCHE.</w:t>
            </w:r>
          </w:p>
        </w:tc>
      </w:tr>
    </w:tbl>
    <w:p w:rsidR="00D47D0C" w:rsidRDefault="00D47D0C" w:rsidP="00D47D0C">
      <w:pPr>
        <w:shd w:val="clear" w:color="auto" w:fill="FFFFFF"/>
      </w:pPr>
    </w:p>
    <w:p w:rsidR="00D47D0C" w:rsidRPr="00D47D0C" w:rsidRDefault="00D47D0C" w:rsidP="00D47D0C">
      <w:pPr>
        <w:shd w:val="clear" w:color="auto" w:fill="FFFFFF"/>
        <w:rPr>
          <w:rFonts w:ascii="Arial" w:hAnsi="Arial" w:cs="Arial"/>
          <w:color w:val="FFFFFF"/>
          <w:sz w:val="17"/>
          <w:szCs w:val="17"/>
        </w:rPr>
      </w:pPr>
      <w:r>
        <w:t>Déplacement des bouées du chenal d’accès à Ars en Ré</w:t>
      </w:r>
    </w:p>
    <w:tbl>
      <w:tblPr>
        <w:tblW w:w="5000" w:type="pct"/>
        <w:tblCellSpacing w:w="0" w:type="dxa"/>
        <w:tblBorders>
          <w:top w:val="single" w:sz="6" w:space="0" w:color="CED5D7"/>
          <w:left w:val="single" w:sz="6" w:space="0" w:color="CED5D7"/>
          <w:bottom w:val="single" w:sz="6" w:space="0" w:color="CED5D7"/>
          <w:right w:val="single" w:sz="6" w:space="0" w:color="CED5D7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10"/>
        <w:gridCol w:w="7542"/>
      </w:tblGrid>
      <w:tr w:rsidR="00D47D0C" w:rsidTr="00D47D0C">
        <w:trPr>
          <w:tblCellSpacing w:w="0" w:type="dxa"/>
        </w:trPr>
        <w:tc>
          <w:tcPr>
            <w:tcW w:w="2010" w:type="dxa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98D4E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Default="00D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Numéro</w:t>
            </w:r>
          </w:p>
        </w:tc>
        <w:tc>
          <w:tcPr>
            <w:tcW w:w="0" w:type="auto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DFF3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Default="00D47D0C">
            <w:pPr>
              <w:rPr>
                <w:sz w:val="24"/>
                <w:szCs w:val="24"/>
              </w:rPr>
            </w:pPr>
            <w:r>
              <w:rPr>
                <w:rStyle w:val="lev"/>
              </w:rPr>
              <w:t>3303</w:t>
            </w:r>
          </w:p>
        </w:tc>
      </w:tr>
      <w:tr w:rsidR="00D47D0C" w:rsidTr="00D47D0C">
        <w:trPr>
          <w:tblCellSpacing w:w="0" w:type="dxa"/>
        </w:trPr>
        <w:tc>
          <w:tcPr>
            <w:tcW w:w="2010" w:type="dxa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98D4E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Default="00D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 / Lieux</w:t>
            </w:r>
          </w:p>
        </w:tc>
        <w:tc>
          <w:tcPr>
            <w:tcW w:w="0" w:type="auto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DFF3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Default="00D47D0C" w:rsidP="00D47D0C">
            <w:pPr>
              <w:rPr>
                <w:b/>
                <w:bCs/>
                <w:color w:val="105775"/>
                <w:sz w:val="17"/>
                <w:szCs w:val="17"/>
              </w:rPr>
            </w:pPr>
            <w:r>
              <w:rPr>
                <w:rStyle w:val="lev"/>
                <w:color w:val="105775"/>
                <w:sz w:val="17"/>
                <w:szCs w:val="17"/>
              </w:rPr>
              <w:t>22/06/2018</w:t>
            </w:r>
            <w:r>
              <w:rPr>
                <w:b/>
                <w:bCs/>
                <w:color w:val="105775"/>
                <w:sz w:val="17"/>
                <w:szCs w:val="17"/>
              </w:rPr>
              <w:t> - </w:t>
            </w:r>
            <w:r>
              <w:rPr>
                <w:rStyle w:val="lev"/>
                <w:color w:val="105775"/>
                <w:sz w:val="17"/>
                <w:szCs w:val="17"/>
              </w:rPr>
              <w:t>Indéterminé</w:t>
            </w:r>
          </w:p>
          <w:p w:rsidR="00D47D0C" w:rsidRDefault="00D47D0C">
            <w:pPr>
              <w:rPr>
                <w:sz w:val="24"/>
                <w:szCs w:val="24"/>
              </w:rPr>
            </w:pPr>
            <w:r>
              <w:rPr>
                <w:rStyle w:val="lev"/>
              </w:rPr>
              <w:t>ILE DE RE - ARS EN RE</w:t>
            </w:r>
          </w:p>
        </w:tc>
      </w:tr>
      <w:tr w:rsidR="00D47D0C" w:rsidRPr="00D47D0C" w:rsidTr="00D47D0C">
        <w:trPr>
          <w:tblCellSpacing w:w="0" w:type="dxa"/>
        </w:trPr>
        <w:tc>
          <w:tcPr>
            <w:tcW w:w="2010" w:type="dxa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98D4E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Default="00D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Texte</w:t>
            </w:r>
          </w:p>
        </w:tc>
        <w:tc>
          <w:tcPr>
            <w:tcW w:w="0" w:type="auto"/>
            <w:tcBorders>
              <w:top w:val="single" w:sz="6" w:space="0" w:color="CED5D7"/>
              <w:left w:val="single" w:sz="6" w:space="0" w:color="CED5D7"/>
              <w:bottom w:val="single" w:sz="6" w:space="0" w:color="CED5D7"/>
              <w:right w:val="single" w:sz="6" w:space="0" w:color="CED5D7"/>
            </w:tcBorders>
            <w:shd w:val="clear" w:color="auto" w:fill="DFF3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47D0C" w:rsidRDefault="00D47D0C">
            <w:pPr>
              <w:pStyle w:val="NormalWeb"/>
              <w:spacing w:before="0" w:beforeAutospacing="0" w:after="0" w:afterAutospacing="0"/>
            </w:pPr>
            <w:r>
              <w:t>COMPTE TENU DE L'EVOLUTION DES FONDS LES BOUEES SUIVANTES ONT ETE</w:t>
            </w:r>
          </w:p>
          <w:p w:rsidR="00D47D0C" w:rsidRDefault="00D47D0C">
            <w:pPr>
              <w:pStyle w:val="NormalWeb"/>
              <w:spacing w:before="0" w:beforeAutospacing="0" w:after="0" w:afterAutospacing="0"/>
            </w:pPr>
            <w:r>
              <w:t>DEPLACEE A DE NOUVELLES POSITIONS:</w:t>
            </w:r>
          </w:p>
          <w:p w:rsidR="00D47D0C" w:rsidRPr="00D47D0C" w:rsidRDefault="00D47D0C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47D0C">
              <w:rPr>
                <w:lang w:val="en-US"/>
              </w:rPr>
              <w:t>BOUEE BABORD NUMERO 10 : 46-13.295N, 001-29.572W</w:t>
            </w:r>
          </w:p>
          <w:p w:rsidR="00D47D0C" w:rsidRPr="00D47D0C" w:rsidRDefault="00D47D0C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47D0C">
              <w:rPr>
                <w:lang w:val="en-US"/>
              </w:rPr>
              <w:t>BOUEE BABORD NUMERO 12 : 46-13.224N, 001-29.715W</w:t>
            </w:r>
          </w:p>
          <w:p w:rsidR="00D47D0C" w:rsidRPr="00D47D0C" w:rsidRDefault="00D47D0C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47D0C">
              <w:rPr>
                <w:lang w:val="en-US"/>
              </w:rPr>
              <w:t>BOUEE BABORD NUMERO 14 : 46-13.149N, 001-29.860W</w:t>
            </w:r>
          </w:p>
          <w:p w:rsidR="00D47D0C" w:rsidRPr="00D47D0C" w:rsidRDefault="00D47D0C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47D0C">
              <w:rPr>
                <w:lang w:val="en-US"/>
              </w:rPr>
              <w:t>BOUEE BABORD NUMERO 16 : 46-13.050N, 001-30.038W</w:t>
            </w:r>
          </w:p>
          <w:p w:rsidR="00D47D0C" w:rsidRPr="00D47D0C" w:rsidRDefault="00D47D0C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47D0C">
              <w:rPr>
                <w:lang w:val="en-US"/>
              </w:rPr>
              <w:t>BOUEE BABORD NUMERO 18 : 46-12.999N, 001-30.129W</w:t>
            </w:r>
          </w:p>
          <w:p w:rsidR="00D47D0C" w:rsidRPr="00D47D0C" w:rsidRDefault="00D47D0C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47D0C">
              <w:rPr>
                <w:lang w:val="en-US"/>
              </w:rPr>
              <w:t>BOUEE BABORD NUMERO 20 : 46-12.953N, 001-30.214W</w:t>
            </w:r>
          </w:p>
          <w:p w:rsidR="00D47D0C" w:rsidRPr="00D47D0C" w:rsidRDefault="00D47D0C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47D0C">
              <w:rPr>
                <w:lang w:val="en-US"/>
              </w:rPr>
              <w:t>BOUEE TRIBORD NUMERO 19 : 46-12.951N, 001-30.261W</w:t>
            </w:r>
          </w:p>
        </w:tc>
      </w:tr>
    </w:tbl>
    <w:p w:rsidR="00D47D0C" w:rsidRPr="00D47D0C" w:rsidRDefault="00D47D0C">
      <w:pPr>
        <w:rPr>
          <w:lang w:val="en-US"/>
        </w:rPr>
      </w:pPr>
    </w:p>
    <w:sectPr w:rsidR="00D47D0C" w:rsidRPr="00D47D0C" w:rsidSect="00E3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0C"/>
    <w:rsid w:val="00286B4A"/>
    <w:rsid w:val="00D47D0C"/>
    <w:rsid w:val="00E3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9075-41BC-49F7-A787-B1400525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A3C"/>
  </w:style>
  <w:style w:type="paragraph" w:styleId="Titre2">
    <w:name w:val="heading 2"/>
    <w:basedOn w:val="Normal"/>
    <w:link w:val="Titre2Car"/>
    <w:uiPriority w:val="9"/>
    <w:qFormat/>
    <w:rsid w:val="00D47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7D0C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47D0C"/>
    <w:rPr>
      <w:b/>
      <w:bCs/>
    </w:rPr>
  </w:style>
  <w:style w:type="paragraph" w:styleId="NormalWeb">
    <w:name w:val="Normal (Web)"/>
    <w:basedOn w:val="Normal"/>
    <w:uiPriority w:val="99"/>
    <w:unhideWhenUsed/>
    <w:rsid w:val="00D4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47D0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9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163">
          <w:marLeft w:val="31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9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52818">
          <w:marLeft w:val="0"/>
          <w:marRight w:val="0"/>
          <w:marTop w:val="150"/>
          <w:marBottom w:val="150"/>
          <w:divBdr>
            <w:top w:val="single" w:sz="6" w:space="0" w:color="CED5D7"/>
            <w:left w:val="single" w:sz="6" w:space="0" w:color="CED5D7"/>
            <w:bottom w:val="single" w:sz="6" w:space="0" w:color="CED5D7"/>
            <w:right w:val="single" w:sz="6" w:space="0" w:color="CED5D7"/>
          </w:divBdr>
          <w:divsChild>
            <w:div w:id="7851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8C9EA9"/>
                <w:right w:val="none" w:sz="0" w:space="0" w:color="auto"/>
              </w:divBdr>
            </w:div>
            <w:div w:id="545025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2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claude CHANDONAY</cp:lastModifiedBy>
  <cp:revision>2</cp:revision>
  <dcterms:created xsi:type="dcterms:W3CDTF">2018-07-06T19:30:00Z</dcterms:created>
  <dcterms:modified xsi:type="dcterms:W3CDTF">2018-07-06T19:30:00Z</dcterms:modified>
</cp:coreProperties>
</file>