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B8C9F" w14:textId="482BE079" w:rsidR="0036238B" w:rsidRDefault="0036238B" w:rsidP="00950FC3">
      <w:pPr>
        <w:ind w:left="708" w:hanging="708"/>
        <w:jc w:val="center"/>
        <w:rPr>
          <w:b/>
          <w:i/>
          <w:sz w:val="96"/>
          <w:szCs w:val="96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64F6144" wp14:editId="3BD1270A">
            <wp:extent cx="4912995" cy="3275330"/>
            <wp:effectExtent l="0" t="0" r="0" b="127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81" cy="327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7CF0" w14:textId="77777777" w:rsidR="0036238B" w:rsidRDefault="0036238B" w:rsidP="0036238B">
      <w:pPr>
        <w:jc w:val="center"/>
        <w:rPr>
          <w:b/>
          <w:i/>
          <w:sz w:val="96"/>
          <w:szCs w:val="96"/>
        </w:rPr>
      </w:pPr>
    </w:p>
    <w:p w14:paraId="11A6FA19" w14:textId="77777777" w:rsidR="00365C97" w:rsidRPr="00840095" w:rsidRDefault="00365C97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96"/>
          <w:szCs w:val="96"/>
        </w:rPr>
      </w:pPr>
      <w:r w:rsidRPr="00840095">
        <w:rPr>
          <w:b/>
          <w:i/>
          <w:sz w:val="96"/>
          <w:szCs w:val="96"/>
        </w:rPr>
        <w:t>POLYESTA</w:t>
      </w:r>
    </w:p>
    <w:p w14:paraId="391A4B5D" w14:textId="77777777" w:rsidR="003B1DB4" w:rsidRDefault="00365C97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PONT DU MOULIN</w:t>
      </w:r>
    </w:p>
    <w:p w14:paraId="0AA288E4" w14:textId="21C53348" w:rsidR="00365C97" w:rsidRPr="003B1DB4" w:rsidRDefault="00840095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4"/>
          <w:szCs w:val="44"/>
        </w:rPr>
      </w:pPr>
      <w:r>
        <w:rPr>
          <w:sz w:val="32"/>
          <w:szCs w:val="32"/>
        </w:rPr>
        <w:t xml:space="preserve">56700 MERLEVENEZ </w:t>
      </w:r>
      <w:r w:rsidR="003B1DB4">
        <w:rPr>
          <w:sz w:val="32"/>
          <w:szCs w:val="32"/>
        </w:rPr>
        <w:tab/>
      </w:r>
      <w:r w:rsidR="003B1DB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2017C0C4" wp14:editId="4A4ADAD9">
            <wp:extent cx="338455" cy="3384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2BD">
        <w:rPr>
          <w:sz w:val="32"/>
          <w:szCs w:val="32"/>
        </w:rPr>
        <w:t xml:space="preserve"> </w:t>
      </w:r>
      <w:r w:rsidR="00EF72BD" w:rsidRPr="003B1DB4">
        <w:rPr>
          <w:sz w:val="44"/>
          <w:szCs w:val="44"/>
        </w:rPr>
        <w:t>97.65.73.76</w:t>
      </w:r>
    </w:p>
    <w:p w14:paraId="186A4914" w14:textId="77777777" w:rsidR="00840095" w:rsidRDefault="00840095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40824B39" w14:textId="55147CC1" w:rsidR="00365C97" w:rsidRDefault="00365C97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TYPE</w:t>
      </w:r>
      <w:r w:rsidR="00A43AEE">
        <w:rPr>
          <w:sz w:val="32"/>
          <w:szCs w:val="32"/>
        </w:rPr>
        <w:t xml:space="preserve">  </w:t>
      </w:r>
      <w:r w:rsidR="00A43AEE">
        <w:rPr>
          <w:sz w:val="32"/>
          <w:szCs w:val="32"/>
          <w:bdr w:val="single" w:sz="4" w:space="0" w:color="auto"/>
        </w:rPr>
        <w:tab/>
      </w:r>
      <w:r w:rsidRPr="00DE5592">
        <w:rPr>
          <w:rFonts w:ascii="Bradley Hand Bold" w:hAnsi="Bradley Hand Bold"/>
          <w:sz w:val="32"/>
          <w:szCs w:val="32"/>
          <w:bdr w:val="single" w:sz="4" w:space="0" w:color="auto"/>
        </w:rPr>
        <w:t>BALAOU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 xml:space="preserve">  </w:t>
      </w:r>
      <w:r w:rsidR="00207DB9">
        <w:rPr>
          <w:sz w:val="32"/>
          <w:szCs w:val="32"/>
          <w:bdr w:val="single" w:sz="4" w:space="0" w:color="auto"/>
        </w:rPr>
        <w:t xml:space="preserve">  </w:t>
      </w:r>
      <w:r w:rsidR="00FB35E8" w:rsidRPr="00A43AEE">
        <w:rPr>
          <w:sz w:val="32"/>
          <w:szCs w:val="32"/>
          <w:bdr w:val="single" w:sz="4" w:space="0" w:color="auto"/>
        </w:rPr>
        <w:tab/>
      </w:r>
      <w:r w:rsidR="00207DB9">
        <w:rPr>
          <w:sz w:val="32"/>
          <w:szCs w:val="32"/>
        </w:rPr>
        <w:t xml:space="preserve">  </w:t>
      </w:r>
      <w:r w:rsidR="003B1DB4">
        <w:rPr>
          <w:sz w:val="32"/>
          <w:szCs w:val="32"/>
        </w:rPr>
        <w:tab/>
      </w:r>
      <w:r w:rsidR="00207DB9">
        <w:rPr>
          <w:sz w:val="32"/>
          <w:szCs w:val="32"/>
        </w:rPr>
        <w:t xml:space="preserve"> </w:t>
      </w:r>
      <w:r w:rsidR="00FB35E8">
        <w:rPr>
          <w:sz w:val="32"/>
          <w:szCs w:val="32"/>
        </w:rPr>
        <w:t>JAUGE</w:t>
      </w:r>
      <w:r w:rsidR="00FB35E8">
        <w:rPr>
          <w:sz w:val="32"/>
          <w:szCs w:val="32"/>
        </w:rPr>
        <w:tab/>
      </w:r>
      <w:r w:rsidR="00207DB9">
        <w:rPr>
          <w:sz w:val="32"/>
          <w:szCs w:val="32"/>
          <w:bdr w:val="single" w:sz="4" w:space="0" w:color="auto"/>
        </w:rPr>
        <w:t xml:space="preserve"> 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>1</w:t>
      </w:r>
      <w:r w:rsidR="00FB35E8" w:rsidRPr="00DE5592">
        <w:rPr>
          <w:rFonts w:ascii="Bradley Hand Bold" w:hAnsi="Bradley Hand Bold"/>
          <w:sz w:val="32"/>
          <w:szCs w:val="32"/>
          <w:bdr w:val="single" w:sz="4" w:space="0" w:color="auto"/>
        </w:rPr>
        <w:t>,7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>6</w:t>
      </w:r>
      <w:r w:rsidR="00BC1A99" w:rsidRPr="00DE5592">
        <w:rPr>
          <w:rFonts w:ascii="Bradley Hand Bold" w:hAnsi="Bradley Hand Bold"/>
          <w:sz w:val="32"/>
          <w:szCs w:val="32"/>
          <w:bdr w:val="single" w:sz="4" w:space="0" w:color="auto"/>
        </w:rPr>
        <w:t xml:space="preserve"> t </w:t>
      </w:r>
      <w:r w:rsidR="00BC1A99">
        <w:rPr>
          <w:sz w:val="32"/>
          <w:szCs w:val="32"/>
          <w:bdr w:val="single" w:sz="4" w:space="0" w:color="auto"/>
        </w:rPr>
        <w:t xml:space="preserve"> </w:t>
      </w:r>
      <w:r w:rsidR="00207DB9">
        <w:rPr>
          <w:sz w:val="32"/>
          <w:szCs w:val="32"/>
          <w:bdr w:val="single" w:sz="4" w:space="0" w:color="auto"/>
        </w:rPr>
        <w:t xml:space="preserve">  </w:t>
      </w:r>
    </w:p>
    <w:p w14:paraId="618CA412" w14:textId="77777777" w:rsidR="008730A2" w:rsidRDefault="008730A2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B7F22A0" w14:textId="0E02E07E" w:rsidR="00365C97" w:rsidRDefault="00365C97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ANNEE</w:t>
      </w:r>
      <w:r w:rsidR="00A43AEE">
        <w:rPr>
          <w:sz w:val="32"/>
          <w:szCs w:val="32"/>
        </w:rPr>
        <w:t xml:space="preserve">  </w:t>
      </w:r>
      <w:r w:rsidRPr="00A43AEE">
        <w:rPr>
          <w:sz w:val="32"/>
          <w:szCs w:val="32"/>
          <w:bdr w:val="single" w:sz="4" w:space="0" w:color="auto"/>
        </w:rPr>
        <w:tab/>
      </w:r>
      <w:r w:rsidRPr="00DE5592">
        <w:rPr>
          <w:rFonts w:ascii="Bradley Hand Bold" w:hAnsi="Bradley Hand Bold"/>
          <w:sz w:val="32"/>
          <w:szCs w:val="32"/>
          <w:bdr w:val="single" w:sz="4" w:space="0" w:color="auto"/>
        </w:rPr>
        <w:t>1977</w:t>
      </w:r>
      <w:r w:rsidRPr="00A43AEE">
        <w:rPr>
          <w:sz w:val="32"/>
          <w:szCs w:val="32"/>
          <w:bdr w:val="single" w:sz="4" w:space="0" w:color="auto"/>
        </w:rPr>
        <w:tab/>
      </w:r>
      <w:r w:rsidR="00207DB9">
        <w:rPr>
          <w:sz w:val="32"/>
          <w:szCs w:val="32"/>
        </w:rPr>
        <w:tab/>
      </w:r>
      <w:r w:rsidR="003B1DB4">
        <w:rPr>
          <w:sz w:val="32"/>
          <w:szCs w:val="32"/>
        </w:rPr>
        <w:tab/>
      </w:r>
      <w:r>
        <w:rPr>
          <w:sz w:val="32"/>
          <w:szCs w:val="32"/>
        </w:rPr>
        <w:t>POIDS</w:t>
      </w:r>
      <w:r>
        <w:rPr>
          <w:sz w:val="32"/>
          <w:szCs w:val="32"/>
        </w:rPr>
        <w:tab/>
      </w:r>
      <w:r w:rsidR="00207DB9">
        <w:rPr>
          <w:sz w:val="32"/>
          <w:szCs w:val="32"/>
          <w:bdr w:val="single" w:sz="4" w:space="0" w:color="auto"/>
        </w:rPr>
        <w:t xml:space="preserve"> 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>4</w:t>
      </w:r>
      <w:r w:rsidRPr="00DE5592">
        <w:rPr>
          <w:rFonts w:ascii="Bradley Hand Bold" w:hAnsi="Bradley Hand Bold"/>
          <w:sz w:val="32"/>
          <w:szCs w:val="32"/>
          <w:bdr w:val="single" w:sz="4" w:space="0" w:color="auto"/>
        </w:rPr>
        <w:t>0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>0</w:t>
      </w:r>
      <w:r w:rsidR="00207DB9">
        <w:rPr>
          <w:sz w:val="32"/>
          <w:szCs w:val="32"/>
          <w:bdr w:val="single" w:sz="4" w:space="0" w:color="auto"/>
        </w:rPr>
        <w:t xml:space="preserve">  </w:t>
      </w:r>
    </w:p>
    <w:p w14:paraId="07603709" w14:textId="77777777" w:rsidR="008730A2" w:rsidRDefault="008730A2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12BFEC2" w14:textId="566862FC" w:rsidR="00365C97" w:rsidRDefault="00840095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N° SERIE</w:t>
      </w:r>
      <w:r>
        <w:rPr>
          <w:sz w:val="32"/>
          <w:szCs w:val="32"/>
        </w:rPr>
        <w:tab/>
      </w:r>
      <w:r w:rsidRPr="003D62C5">
        <w:rPr>
          <w:color w:val="17365D" w:themeColor="text2" w:themeShade="BF"/>
          <w:sz w:val="32"/>
          <w:szCs w:val="32"/>
          <w:bdr w:val="single" w:sz="4" w:space="0" w:color="auto"/>
        </w:rPr>
        <w:tab/>
      </w:r>
      <w:r w:rsidRPr="003D62C5">
        <w:rPr>
          <w:color w:val="17365D" w:themeColor="text2" w:themeShade="BF"/>
          <w:sz w:val="32"/>
          <w:szCs w:val="32"/>
          <w:bdr w:val="single" w:sz="4" w:space="0" w:color="auto"/>
        </w:rPr>
        <w:tab/>
      </w:r>
      <w:r>
        <w:rPr>
          <w:sz w:val="32"/>
          <w:szCs w:val="32"/>
        </w:rPr>
        <w:tab/>
      </w:r>
      <w:r w:rsidR="003B1DB4">
        <w:rPr>
          <w:sz w:val="32"/>
          <w:szCs w:val="32"/>
        </w:rPr>
        <w:tab/>
      </w:r>
      <w:r w:rsidR="00365C97">
        <w:rPr>
          <w:sz w:val="32"/>
          <w:szCs w:val="32"/>
        </w:rPr>
        <w:t>CATEGORIE</w:t>
      </w:r>
      <w:r w:rsidR="00BC1A99">
        <w:rPr>
          <w:sz w:val="32"/>
          <w:szCs w:val="32"/>
        </w:rPr>
        <w:t xml:space="preserve"> </w:t>
      </w:r>
      <w:r w:rsidR="00BC1A99" w:rsidRPr="003D62C5">
        <w:rPr>
          <w:color w:val="17365D" w:themeColor="text2" w:themeShade="BF"/>
          <w:sz w:val="32"/>
          <w:szCs w:val="32"/>
          <w:bdr w:val="single" w:sz="4" w:space="0" w:color="auto"/>
        </w:rPr>
        <w:tab/>
      </w:r>
      <w:r w:rsidR="000A0264">
        <w:rPr>
          <w:color w:val="17365D" w:themeColor="text2" w:themeShade="BF"/>
          <w:sz w:val="32"/>
          <w:szCs w:val="32"/>
          <w:bdr w:val="single" w:sz="4" w:space="0" w:color="auto"/>
        </w:rPr>
        <w:t>5</w:t>
      </w:r>
      <w:r w:rsidR="00BC1A99" w:rsidRPr="003D62C5">
        <w:rPr>
          <w:color w:val="17365D" w:themeColor="text2" w:themeShade="BF"/>
          <w:sz w:val="32"/>
          <w:szCs w:val="32"/>
          <w:bdr w:val="single" w:sz="4" w:space="0" w:color="auto"/>
        </w:rPr>
        <w:tab/>
      </w:r>
    </w:p>
    <w:p w14:paraId="5FD90B93" w14:textId="77777777" w:rsidR="008730A2" w:rsidRDefault="008730A2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49E01F6" w14:textId="6574C83D" w:rsidR="00365C97" w:rsidRDefault="00BC1A99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MOTEUR</w:t>
      </w:r>
      <w:r w:rsidR="006B60CE">
        <w:rPr>
          <w:sz w:val="32"/>
          <w:szCs w:val="32"/>
        </w:rPr>
        <w:t xml:space="preserve">  </w:t>
      </w:r>
      <w:r w:rsidR="00A43AEE">
        <w:rPr>
          <w:sz w:val="32"/>
          <w:szCs w:val="32"/>
        </w:rPr>
        <w:tab/>
      </w:r>
      <w:r w:rsidR="003D62C5">
        <w:rPr>
          <w:sz w:val="32"/>
          <w:szCs w:val="32"/>
          <w:bdr w:val="single" w:sz="4" w:space="0" w:color="auto"/>
        </w:rPr>
        <w:t xml:space="preserve"> </w:t>
      </w:r>
      <w:r w:rsidRPr="00DE5592">
        <w:rPr>
          <w:rFonts w:ascii="Bradley Hand Bold" w:hAnsi="Bradley Hand Bold"/>
          <w:sz w:val="32"/>
          <w:szCs w:val="32"/>
          <w:bdr w:val="single" w:sz="4" w:space="0" w:color="auto"/>
        </w:rPr>
        <w:t>5cv</w:t>
      </w:r>
      <w:r>
        <w:rPr>
          <w:sz w:val="32"/>
          <w:szCs w:val="32"/>
          <w:bdr w:val="single" w:sz="4" w:space="0" w:color="auto"/>
        </w:rPr>
        <w:t xml:space="preserve">   </w:t>
      </w:r>
      <w:r w:rsidR="00950FC3">
        <w:rPr>
          <w:sz w:val="32"/>
          <w:szCs w:val="32"/>
          <w:bdr w:val="single" w:sz="4" w:space="0" w:color="auto"/>
        </w:rPr>
        <w:t xml:space="preserve"> </w:t>
      </w:r>
      <w:r>
        <w:rPr>
          <w:sz w:val="32"/>
          <w:szCs w:val="32"/>
        </w:rPr>
        <w:t>CV</w:t>
      </w:r>
      <w:r w:rsidR="006B60CE">
        <w:rPr>
          <w:sz w:val="32"/>
          <w:szCs w:val="32"/>
        </w:rPr>
        <w:t xml:space="preserve">      </w:t>
      </w:r>
      <w:r w:rsidR="006B60CE">
        <w:rPr>
          <w:sz w:val="32"/>
          <w:szCs w:val="32"/>
        </w:rPr>
        <w:tab/>
      </w:r>
      <w:r w:rsidR="003B1DB4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Nbre</w:t>
      </w:r>
      <w:proofErr w:type="spellEnd"/>
      <w:r>
        <w:rPr>
          <w:sz w:val="32"/>
          <w:szCs w:val="32"/>
        </w:rPr>
        <w:t xml:space="preserve"> de PERS. </w:t>
      </w:r>
      <w:r w:rsidR="00207DB9">
        <w:rPr>
          <w:sz w:val="32"/>
          <w:szCs w:val="32"/>
          <w:bdr w:val="single" w:sz="4" w:space="0" w:color="auto"/>
        </w:rPr>
        <w:t xml:space="preserve"> </w:t>
      </w:r>
      <w:r w:rsidR="00207DB9" w:rsidRPr="00DE5592">
        <w:rPr>
          <w:rFonts w:ascii="Bradley Hand Bold" w:hAnsi="Bradley Hand Bold"/>
          <w:sz w:val="32"/>
          <w:szCs w:val="32"/>
          <w:bdr w:val="single" w:sz="4" w:space="0" w:color="auto"/>
        </w:rPr>
        <w:t>4</w:t>
      </w:r>
      <w:r w:rsidR="00EF72BD" w:rsidRPr="00DE5592">
        <w:rPr>
          <w:rFonts w:ascii="Bradley Hand Bold" w:hAnsi="Bradley Hand Bold"/>
          <w:sz w:val="32"/>
          <w:szCs w:val="32"/>
          <w:bdr w:val="single" w:sz="4" w:space="0" w:color="auto"/>
        </w:rPr>
        <w:t>.</w:t>
      </w:r>
      <w:r w:rsidR="00A43AEE" w:rsidRPr="00DE5592">
        <w:rPr>
          <w:rFonts w:ascii="Bradley Hand Bold" w:hAnsi="Bradley Hand Bold"/>
          <w:sz w:val="32"/>
          <w:szCs w:val="32"/>
          <w:bdr w:val="single" w:sz="4" w:space="0" w:color="auto"/>
        </w:rPr>
        <w:t>5</w:t>
      </w:r>
    </w:p>
    <w:p w14:paraId="5CBE01FF" w14:textId="77777777" w:rsidR="00B06C37" w:rsidRDefault="00B06C37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BB2080E" w14:textId="09573455" w:rsidR="00FB35E8" w:rsidRPr="00BC1A99" w:rsidRDefault="00D0776C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BC1A99">
        <w:rPr>
          <w:sz w:val="32"/>
          <w:szCs w:val="32"/>
        </w:rPr>
        <w:t>CONFORME AU DECRET</w:t>
      </w:r>
      <w:r w:rsidR="00FB35E8" w:rsidRPr="00BC1A99">
        <w:rPr>
          <w:sz w:val="32"/>
          <w:szCs w:val="32"/>
        </w:rPr>
        <w:tab/>
      </w:r>
      <w:r w:rsidR="00FB35E8" w:rsidRPr="00BC1A99">
        <w:rPr>
          <w:sz w:val="32"/>
          <w:szCs w:val="32"/>
        </w:rPr>
        <w:tab/>
      </w:r>
      <w:r w:rsidR="00FB35E8" w:rsidRPr="00BC1A99">
        <w:rPr>
          <w:sz w:val="32"/>
          <w:szCs w:val="32"/>
        </w:rPr>
        <w:tab/>
      </w:r>
      <w:r w:rsidR="00FB35E8" w:rsidRPr="00BC1A99">
        <w:rPr>
          <w:sz w:val="32"/>
          <w:szCs w:val="32"/>
        </w:rPr>
        <w:tab/>
      </w:r>
      <w:r w:rsidR="00FB35E8" w:rsidRPr="00BC1A99">
        <w:rPr>
          <w:sz w:val="32"/>
          <w:szCs w:val="32"/>
        </w:rPr>
        <w:tab/>
      </w:r>
      <w:r w:rsidR="00840095" w:rsidRPr="00BC1A99">
        <w:rPr>
          <w:sz w:val="32"/>
          <w:szCs w:val="32"/>
        </w:rPr>
        <w:t xml:space="preserve">        </w:t>
      </w:r>
    </w:p>
    <w:p w14:paraId="27EBE75E" w14:textId="2D6738F5" w:rsidR="00E61382" w:rsidRDefault="0098614E" w:rsidP="0036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6</w:t>
      </w:r>
      <w:r w:rsidR="00BC1A99" w:rsidRPr="00BC1A99">
        <w:rPr>
          <w:rFonts w:ascii="Calibri" w:hAnsi="Calibri"/>
          <w:sz w:val="32"/>
          <w:szCs w:val="32"/>
        </w:rPr>
        <w:t>9216</w:t>
      </w:r>
      <w:r w:rsidR="00422399">
        <w:rPr>
          <w:rFonts w:ascii="Calibri" w:hAnsi="Calibri"/>
          <w:sz w:val="32"/>
          <w:szCs w:val="32"/>
        </w:rPr>
        <w:t xml:space="preserve"> du 28.02.</w:t>
      </w:r>
      <w:r>
        <w:rPr>
          <w:rFonts w:ascii="Calibri" w:hAnsi="Calibri"/>
          <w:sz w:val="32"/>
          <w:szCs w:val="32"/>
        </w:rPr>
        <w:t>1969</w:t>
      </w:r>
      <w:r w:rsidR="00E61382">
        <w:rPr>
          <w:rFonts w:ascii="Calibri" w:hAnsi="Calibri"/>
          <w:b/>
          <w:sz w:val="32"/>
          <w:szCs w:val="32"/>
        </w:rPr>
        <w:tab/>
      </w:r>
      <w:r>
        <w:rPr>
          <w:rFonts w:ascii="Calibri" w:hAnsi="Calibri"/>
          <w:b/>
          <w:sz w:val="32"/>
          <w:szCs w:val="32"/>
        </w:rPr>
        <w:tab/>
      </w:r>
      <w:r w:rsidR="00E61382" w:rsidRPr="00BC1A99">
        <w:rPr>
          <w:rFonts w:ascii="Avenir Next Condensed Medium" w:hAnsi="Avenir Next Condensed Medium"/>
          <w:b/>
          <w:sz w:val="44"/>
          <w:szCs w:val="44"/>
        </w:rPr>
        <w:t>MODELE DEPOSE</w:t>
      </w:r>
    </w:p>
    <w:p w14:paraId="2900EA0F" w14:textId="77777777" w:rsidR="00207DB9" w:rsidRDefault="00207DB9">
      <w:pPr>
        <w:rPr>
          <w:rFonts w:ascii="Calibri" w:hAnsi="Calibri"/>
          <w:b/>
          <w:sz w:val="32"/>
          <w:szCs w:val="32"/>
        </w:rPr>
      </w:pPr>
    </w:p>
    <w:p w14:paraId="4DD88382" w14:textId="61D375DC" w:rsidR="00B75F58" w:rsidRDefault="00B75F58"/>
    <w:p w14:paraId="085D60DA" w14:textId="77777777" w:rsidR="0036238B" w:rsidRDefault="0036238B"/>
    <w:p w14:paraId="23200556" w14:textId="2446DEA7" w:rsidR="00207DB9" w:rsidRPr="00207DB9" w:rsidRDefault="00207DB9">
      <w:r>
        <w:lastRenderedPageBreak/>
        <w:t>_________________________________________</w:t>
      </w:r>
    </w:p>
    <w:p w14:paraId="2B2A0D46" w14:textId="77777777" w:rsidR="00B75F58" w:rsidRDefault="00207DB9">
      <w:pPr>
        <w:rPr>
          <w:u w:val="single"/>
        </w:rPr>
      </w:pPr>
      <w:r w:rsidRPr="00207DB9">
        <w:rPr>
          <w:u w:val="single"/>
        </w:rPr>
        <w:t>Infos :</w:t>
      </w:r>
      <w:r w:rsidR="00B75F58">
        <w:rPr>
          <w:u w:val="single"/>
        </w:rPr>
        <w:t xml:space="preserve"> </w:t>
      </w:r>
    </w:p>
    <w:p w14:paraId="69274547" w14:textId="77777777" w:rsidR="00207DB9" w:rsidRDefault="00207DB9"/>
    <w:p w14:paraId="2A2C8AFA" w14:textId="681F1AF6" w:rsidR="00B75F58" w:rsidRPr="00B75F58" w:rsidRDefault="00B75F58">
      <w:pPr>
        <w:rPr>
          <w:b/>
          <w:i/>
          <w:u w:val="single"/>
        </w:rPr>
      </w:pPr>
      <w:r w:rsidRPr="00B75F58">
        <w:rPr>
          <w:b/>
          <w:i/>
        </w:rPr>
        <w:t>Argus voiliers (+ de 10 ans) N°83 sept-oct-nov-2017 </w:t>
      </w:r>
    </w:p>
    <w:p w14:paraId="35CE6A03" w14:textId="4AC5C8A2" w:rsidR="00207DB9" w:rsidRDefault="00207DB9">
      <w:proofErr w:type="spellStart"/>
      <w:r>
        <w:t>Polyesta</w:t>
      </w:r>
      <w:proofErr w:type="spellEnd"/>
      <w:r>
        <w:t xml:space="preserve"> </w:t>
      </w:r>
      <w:proofErr w:type="spellStart"/>
      <w:r>
        <w:t>Balaou</w:t>
      </w:r>
      <w:proofErr w:type="spellEnd"/>
    </w:p>
    <w:p w14:paraId="766A2112" w14:textId="386F8CF5" w:rsidR="00207DB9" w:rsidRDefault="00207DB9">
      <w:r>
        <w:t>Long.</w:t>
      </w:r>
      <w:r>
        <w:tab/>
        <w:t>4,50</w:t>
      </w:r>
    </w:p>
    <w:p w14:paraId="6083B97B" w14:textId="68080142" w:rsidR="00207DB9" w:rsidRDefault="00207DB9">
      <w:r>
        <w:t>Année de production :</w:t>
      </w:r>
      <w:r>
        <w:tab/>
        <w:t>1970-1980</w:t>
      </w:r>
    </w:p>
    <w:p w14:paraId="6F45E8FC" w14:textId="06F6AEFF" w:rsidR="00207DB9" w:rsidRDefault="00207DB9">
      <w:r>
        <w:t>Prix mini :</w:t>
      </w:r>
      <w:r>
        <w:tab/>
        <w:t>130</w:t>
      </w:r>
    </w:p>
    <w:p w14:paraId="774E03DA" w14:textId="6CBB9313" w:rsidR="00207DB9" w:rsidRDefault="00207DB9">
      <w:r>
        <w:t>Prix maxi :</w:t>
      </w:r>
      <w:r>
        <w:tab/>
        <w:t>360</w:t>
      </w:r>
    </w:p>
    <w:p w14:paraId="0716F26C" w14:textId="77777777" w:rsidR="00B75F58" w:rsidRDefault="00B75F58"/>
    <w:p w14:paraId="6093B562" w14:textId="77777777" w:rsidR="00B75F58" w:rsidRDefault="00B75F58"/>
    <w:p w14:paraId="1DA24A5E" w14:textId="77777777" w:rsidR="00B75F58" w:rsidRDefault="00B75F58"/>
    <w:p w14:paraId="1A9F9936" w14:textId="7A74BF4C" w:rsidR="00F804E1" w:rsidRPr="00F804E1" w:rsidRDefault="00F804E1" w:rsidP="00F804E1">
      <w:pPr>
        <w:rPr>
          <w:b/>
          <w:i/>
        </w:rPr>
      </w:pPr>
      <w:r w:rsidRPr="00F804E1">
        <w:rPr>
          <w:b/>
          <w:i/>
        </w:rPr>
        <w:t>Forum Hisse-et-ho .com</w:t>
      </w:r>
    </w:p>
    <w:p w14:paraId="77C56C87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6BE174EC" w14:textId="77777777" w:rsidR="00F804E1" w:rsidRPr="00F804E1" w:rsidRDefault="0098614E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hyperlink r:id="rId8" w:history="1">
        <w:proofErr w:type="spellStart"/>
        <w:proofErr w:type="gramStart"/>
        <w:r w:rsidR="00F804E1" w:rsidRPr="00F804E1">
          <w:rPr>
            <w:rFonts w:ascii="Verdana" w:hAnsi="Verdana" w:cs="Verdana"/>
            <w:b/>
            <w:bCs/>
            <w:color w:val="000087"/>
            <w:sz w:val="20"/>
            <w:szCs w:val="2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nossi</w:t>
        </w:r>
        <w:proofErr w:type="spellEnd"/>
        <w:proofErr w:type="gramEnd"/>
      </w:hyperlink>
    </w:p>
    <w:p w14:paraId="434F6191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bonjour</w:t>
      </w:r>
      <w:proofErr w:type="gramEnd"/>
      <w:r w:rsidRPr="00F804E1">
        <w:rPr>
          <w:rFonts w:ascii="Verdana" w:hAnsi="Verdana" w:cs="Verdana"/>
          <w:sz w:val="20"/>
          <w:szCs w:val="20"/>
        </w:rPr>
        <w:t>, un début de réponse,</w:t>
      </w:r>
    </w:p>
    <w:p w14:paraId="575EDDCD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matériau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plastique</w:t>
      </w:r>
    </w:p>
    <w:p w14:paraId="6D6FF16A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longueur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4,50m</w:t>
      </w:r>
    </w:p>
    <w:p w14:paraId="7A8D5794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largeur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1,90m</w:t>
      </w:r>
    </w:p>
    <w:p w14:paraId="1B65D482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tirant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d'eau 0,40m</w:t>
      </w:r>
    </w:p>
    <w:p w14:paraId="2C964FED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surface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de voile 12m²</w:t>
      </w:r>
    </w:p>
    <w:p w14:paraId="1D8502A1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poids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400kg</w:t>
      </w:r>
    </w:p>
    <w:p w14:paraId="12C29190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nombre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de couchettes 2</w:t>
      </w:r>
    </w:p>
    <w:p w14:paraId="4D570832" w14:textId="77777777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1EE23990" w14:textId="721A308D" w:rsidR="00F804E1" w:rsidRPr="00F804E1" w:rsidRDefault="00F804E1" w:rsidP="00F804E1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proofErr w:type="gramStart"/>
      <w:r w:rsidRPr="00F804E1">
        <w:rPr>
          <w:rFonts w:ascii="Verdana" w:hAnsi="Verdana" w:cs="Verdana"/>
          <w:sz w:val="20"/>
          <w:szCs w:val="20"/>
        </w:rPr>
        <w:t>et</w:t>
      </w:r>
      <w:proofErr w:type="gramEnd"/>
      <w:r w:rsidRPr="00F804E1">
        <w:rPr>
          <w:rFonts w:ascii="Verdana" w:hAnsi="Verdana" w:cs="Verdana"/>
          <w:sz w:val="20"/>
          <w:szCs w:val="20"/>
        </w:rPr>
        <w:t xml:space="preserve"> c'est tout ce que j'ai </w:t>
      </w:r>
      <w:r w:rsidR="003D62C5">
        <w:rPr>
          <w:rFonts w:ascii="Verdana" w:hAnsi="Verdana" w:cs="Verdana"/>
          <w:sz w:val="20"/>
          <w:szCs w:val="20"/>
        </w:rPr>
        <w:t>(ré</w:t>
      </w:r>
      <w:r w:rsidRPr="00F804E1">
        <w:rPr>
          <w:rFonts w:ascii="Verdana" w:hAnsi="Verdana" w:cs="Verdana"/>
          <w:sz w:val="20"/>
          <w:szCs w:val="20"/>
        </w:rPr>
        <w:t xml:space="preserve">f </w:t>
      </w:r>
      <w:r w:rsidR="003D62C5">
        <w:rPr>
          <w:rFonts w:ascii="Verdana" w:hAnsi="Verdana" w:cs="Verdana"/>
          <w:sz w:val="20"/>
          <w:szCs w:val="20"/>
        </w:rPr>
        <w:t xml:space="preserve">magasine </w:t>
      </w:r>
      <w:r w:rsidRPr="00F804E1">
        <w:rPr>
          <w:rFonts w:ascii="Verdana" w:hAnsi="Verdana" w:cs="Verdana"/>
          <w:sz w:val="20"/>
          <w:szCs w:val="20"/>
        </w:rPr>
        <w:t>bateaux n° 224</w:t>
      </w:r>
      <w:r w:rsidR="003D62C5">
        <w:rPr>
          <w:rFonts w:ascii="Verdana" w:hAnsi="Verdana" w:cs="Verdana"/>
          <w:sz w:val="20"/>
          <w:szCs w:val="20"/>
        </w:rPr>
        <w:t xml:space="preserve"> spécial salon)</w:t>
      </w:r>
    </w:p>
    <w:p w14:paraId="760BC2D9" w14:textId="67C70328" w:rsidR="00B75F58" w:rsidRPr="00F804E1" w:rsidRDefault="00F804E1" w:rsidP="00F804E1">
      <w:pPr>
        <w:rPr>
          <w:sz w:val="20"/>
          <w:szCs w:val="20"/>
        </w:rPr>
      </w:pPr>
      <w:r w:rsidRPr="00F804E1">
        <w:rPr>
          <w:rFonts w:ascii="Verdana" w:hAnsi="Verdana" w:cs="Verdana"/>
          <w:color w:val="6D6D6D"/>
          <w:sz w:val="20"/>
          <w:szCs w:val="20"/>
        </w:rPr>
        <w:t>mercredi 24 février 2010 16:22</w:t>
      </w:r>
    </w:p>
    <w:p w14:paraId="3C3F02B5" w14:textId="77777777" w:rsidR="00B75F58" w:rsidRDefault="00B75F58"/>
    <w:p w14:paraId="5857A79A" w14:textId="77777777" w:rsidR="00B75F58" w:rsidRDefault="00B75F58"/>
    <w:p w14:paraId="63C1BD40" w14:textId="77777777" w:rsidR="00B75F58" w:rsidRDefault="00B75F58"/>
    <w:p w14:paraId="1A86373D" w14:textId="77777777" w:rsidR="00B75F58" w:rsidRDefault="00B75F58"/>
    <w:p w14:paraId="2A01E3B9" w14:textId="77777777" w:rsidR="00B75F58" w:rsidRDefault="00B75F58"/>
    <w:p w14:paraId="7C41A830" w14:textId="5033C776" w:rsidR="00B75F58" w:rsidRPr="00B75F58" w:rsidRDefault="00B75F58" w:rsidP="00B75F58">
      <w:pPr>
        <w:rPr>
          <w:b/>
          <w:i/>
        </w:rPr>
      </w:pPr>
      <w:r w:rsidRPr="00B75F58">
        <w:rPr>
          <w:b/>
          <w:i/>
        </w:rPr>
        <w:t>Annonce iNautia.fr</w:t>
      </w:r>
    </w:p>
    <w:p w14:paraId="4216B59A" w14:textId="77777777" w:rsidR="00B75F58" w:rsidRPr="00B75F58" w:rsidRDefault="00B75F58" w:rsidP="00B75F58">
      <w:r w:rsidRPr="00B75F58">
        <w:t xml:space="preserve">Vend bateau voiler </w:t>
      </w:r>
      <w:proofErr w:type="spellStart"/>
      <w:r w:rsidRPr="00B75F58">
        <w:t>polyesta</w:t>
      </w:r>
      <w:proofErr w:type="spellEnd"/>
      <w:r w:rsidRPr="00B75F58">
        <w:t xml:space="preserve"> </w:t>
      </w:r>
      <w:proofErr w:type="spellStart"/>
      <w:r w:rsidRPr="00B75F58">
        <w:t>Balaou</w:t>
      </w:r>
      <w:proofErr w:type="spellEnd"/>
      <w:r w:rsidRPr="00B75F58">
        <w:t xml:space="preserve"> type pêche promenade (cabochard / capelan) longueur 4.50mètres Rénové en 2012 prêt à naviguer. Vendu avec remorque (route et mise a l'eau) et accastillage (ancre + </w:t>
      </w:r>
      <w:proofErr w:type="gramStart"/>
      <w:r w:rsidRPr="00B75F58">
        <w:t>chaine ,</w:t>
      </w:r>
      <w:proofErr w:type="gramEnd"/>
      <w:r w:rsidRPr="00B75F58">
        <w:t xml:space="preserve"> compas, pare-battages, banquettes...) Gréement complet (2 grands voiles + 1 génois) Possibilité de moteur 8chx mariner 2 temps tourne très bien 550¿ ou 9.9 </w:t>
      </w:r>
      <w:proofErr w:type="spellStart"/>
      <w:r w:rsidRPr="00B75F58">
        <w:t>honda</w:t>
      </w:r>
      <w:proofErr w:type="spellEnd"/>
      <w:r w:rsidRPr="00B75F58">
        <w:t xml:space="preserve"> 4 temps comme neuf 850</w:t>
      </w:r>
    </w:p>
    <w:p w14:paraId="79C0E1F1" w14:textId="77777777" w:rsidR="00B92B3B" w:rsidRDefault="00B92B3B">
      <w:pPr>
        <w:rPr>
          <w:rFonts w:ascii="Helvetica" w:eastAsia="Times New Roman" w:hAnsi="Helvetica" w:cs="Times New Roman"/>
          <w:b/>
          <w:bCs/>
          <w:color w:val="333333"/>
          <w:spacing w:val="15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333333"/>
          <w:spacing w:val="15"/>
          <w:sz w:val="30"/>
          <w:szCs w:val="30"/>
        </w:rPr>
        <w:br w:type="page"/>
      </w:r>
    </w:p>
    <w:p w14:paraId="5A897CA5" w14:textId="3B7E5CF4" w:rsidR="00B75F58" w:rsidRPr="00B75F58" w:rsidRDefault="00B75F58" w:rsidP="00B75F58">
      <w:pPr>
        <w:spacing w:after="300" w:line="300" w:lineRule="atLeast"/>
        <w:textAlignment w:val="baseline"/>
        <w:outlineLvl w:val="1"/>
        <w:rPr>
          <w:rFonts w:ascii="Helvetica" w:eastAsia="Times New Roman" w:hAnsi="Helvetica" w:cs="Times New Roman"/>
          <w:b/>
          <w:bCs/>
          <w:color w:val="333333"/>
          <w:spacing w:val="15"/>
        </w:rPr>
      </w:pPr>
      <w:r w:rsidRPr="00B75F58">
        <w:rPr>
          <w:rFonts w:ascii="Helvetica" w:eastAsia="Times New Roman" w:hAnsi="Helvetica" w:cs="Times New Roman"/>
          <w:b/>
          <w:bCs/>
          <w:color w:val="333333"/>
          <w:spacing w:val="15"/>
        </w:rPr>
        <w:t xml:space="preserve">Caractéristiques de </w:t>
      </w:r>
      <w:proofErr w:type="spellStart"/>
      <w:r w:rsidRPr="00B75F58">
        <w:rPr>
          <w:rFonts w:ascii="Helvetica" w:eastAsia="Times New Roman" w:hAnsi="Helvetica" w:cs="Times New Roman"/>
          <w:b/>
          <w:bCs/>
          <w:color w:val="333333"/>
          <w:spacing w:val="15"/>
        </w:rPr>
        <w:t>balaou</w:t>
      </w:r>
      <w:proofErr w:type="spellEnd"/>
      <w:r w:rsidRPr="00B75F58">
        <w:rPr>
          <w:rFonts w:ascii="Helvetica" w:eastAsia="Times New Roman" w:hAnsi="Helvetica" w:cs="Times New Roman"/>
          <w:b/>
          <w:bCs/>
          <w:color w:val="333333"/>
          <w:spacing w:val="15"/>
        </w:rPr>
        <w:t>:</w:t>
      </w:r>
    </w:p>
    <w:p w14:paraId="677FBBCD" w14:textId="77777777" w:rsidR="00B75F58" w:rsidRPr="00B75F58" w:rsidRDefault="00B75F58" w:rsidP="00B75F58">
      <w:pPr>
        <w:shd w:val="clear" w:color="auto" w:fill="E6E9E8"/>
        <w:spacing w:after="240"/>
        <w:textAlignment w:val="baseline"/>
        <w:outlineLvl w:val="3"/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</w:pPr>
      <w:r w:rsidRPr="00B75F58"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  <w:t>Données essentielles</w:t>
      </w:r>
    </w:p>
    <w:p w14:paraId="2A549CF6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Type: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Voilier</w:t>
      </w:r>
    </w:p>
    <w:p w14:paraId="0B165C04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Année: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1976</w:t>
      </w:r>
    </w:p>
    <w:p w14:paraId="73D4C657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Long.: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4.50 m</w:t>
      </w:r>
    </w:p>
    <w:p w14:paraId="44C9DCFC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Lieu: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Morbihan (France)</w:t>
      </w:r>
    </w:p>
    <w:p w14:paraId="0F2F803F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Nom 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 </w:t>
      </w:r>
    </w:p>
    <w:p w14:paraId="2C57BC6A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Pavillon: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 </w:t>
      </w:r>
    </w:p>
    <w:p w14:paraId="3CE40BF2" w14:textId="77777777" w:rsidR="00B75F58" w:rsidRP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Constructeur: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 </w:t>
      </w:r>
    </w:p>
    <w:p w14:paraId="13AB09CD" w14:textId="77777777" w:rsidR="00B75F58" w:rsidRDefault="00B75F58" w:rsidP="00B75F58">
      <w:pPr>
        <w:numPr>
          <w:ilvl w:val="0"/>
          <w:numId w:val="1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Matériel: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Autre </w:t>
      </w:r>
    </w:p>
    <w:p w14:paraId="59923431" w14:textId="77777777" w:rsidR="00B75F58" w:rsidRPr="00B75F58" w:rsidRDefault="00B75F58" w:rsidP="00B75F58">
      <w:pPr>
        <w:spacing w:line="330" w:lineRule="atLeast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</w:p>
    <w:p w14:paraId="23A3AA82" w14:textId="77777777" w:rsidR="00B75F58" w:rsidRPr="00B75F58" w:rsidRDefault="00B75F58" w:rsidP="00B75F58">
      <w:pPr>
        <w:shd w:val="clear" w:color="auto" w:fill="E6E9E8"/>
        <w:spacing w:after="240"/>
        <w:textAlignment w:val="baseline"/>
        <w:outlineLvl w:val="3"/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</w:pPr>
      <w:r w:rsidRPr="00B75F58"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  <w:t>Dimensions</w:t>
      </w:r>
    </w:p>
    <w:p w14:paraId="58D0F712" w14:textId="77777777" w:rsidR="00B75F58" w:rsidRPr="00B75F58" w:rsidRDefault="00B75F58" w:rsidP="00B75F58">
      <w:pPr>
        <w:numPr>
          <w:ilvl w:val="0"/>
          <w:numId w:val="2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Largeur: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 </w:t>
      </w:r>
    </w:p>
    <w:p w14:paraId="63A35011" w14:textId="77777777" w:rsidR="00B75F58" w:rsidRPr="00B75F58" w:rsidRDefault="00B75F58" w:rsidP="00B75F58">
      <w:pPr>
        <w:numPr>
          <w:ilvl w:val="0"/>
          <w:numId w:val="2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Tirant d'eau: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0,65 m</w:t>
      </w:r>
    </w:p>
    <w:p w14:paraId="0B4396E9" w14:textId="77777777" w:rsidR="00B75F58" w:rsidRPr="00B75F58" w:rsidRDefault="00B75F58" w:rsidP="00B75F58">
      <w:pPr>
        <w:numPr>
          <w:ilvl w:val="0"/>
          <w:numId w:val="2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Lest: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 </w:t>
      </w:r>
    </w:p>
    <w:p w14:paraId="3B01305A" w14:textId="77777777" w:rsidR="00B75F58" w:rsidRPr="00B75F58" w:rsidRDefault="00B75F58" w:rsidP="00B75F58">
      <w:pPr>
        <w:numPr>
          <w:ilvl w:val="0"/>
          <w:numId w:val="2"/>
        </w:numPr>
        <w:spacing w:line="330" w:lineRule="atLeast"/>
        <w:ind w:left="0"/>
        <w:textAlignment w:val="baseline"/>
        <w:rPr>
          <w:rFonts w:ascii="Helvetica" w:hAnsi="Helvetica" w:cs="Times New Roman"/>
          <w:color w:val="85938C"/>
          <w:sz w:val="20"/>
          <w:szCs w:val="20"/>
        </w:rPr>
      </w:pPr>
      <w:r w:rsidRPr="00B75F58">
        <w:rPr>
          <w:rFonts w:ascii="Helvetica" w:hAnsi="Helvetica" w:cs="Times New Roman"/>
          <w:b/>
          <w:bCs/>
          <w:color w:val="85938C"/>
          <w:sz w:val="20"/>
          <w:szCs w:val="20"/>
          <w:bdr w:val="none" w:sz="0" w:space="0" w:color="auto" w:frame="1"/>
        </w:rPr>
        <w:t>Déplacement:</w:t>
      </w:r>
      <w:r w:rsidRPr="00B75F58">
        <w:rPr>
          <w:rFonts w:ascii="Helvetica" w:hAnsi="Helvetica" w:cs="Times New Roman"/>
          <w:color w:val="85938C"/>
          <w:sz w:val="20"/>
          <w:szCs w:val="20"/>
        </w:rPr>
        <w:t> -</w:t>
      </w:r>
    </w:p>
    <w:p w14:paraId="165EC8D1" w14:textId="77777777" w:rsidR="00B75F58" w:rsidRDefault="00B75F58"/>
    <w:p w14:paraId="35328136" w14:textId="77777777" w:rsidR="00B75F58" w:rsidRPr="00B75F58" w:rsidRDefault="00B75F58" w:rsidP="00B75F58">
      <w:pPr>
        <w:shd w:val="clear" w:color="auto" w:fill="E6E9E8"/>
        <w:spacing w:after="240"/>
        <w:textAlignment w:val="baseline"/>
        <w:outlineLvl w:val="3"/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</w:pPr>
      <w:r w:rsidRPr="00B75F58">
        <w:rPr>
          <w:rFonts w:ascii="Helvetica" w:eastAsia="Times New Roman" w:hAnsi="Helvetica" w:cs="Times New Roman"/>
          <w:b/>
          <w:bCs/>
          <w:color w:val="333333"/>
          <w:spacing w:val="15"/>
          <w:sz w:val="20"/>
          <w:szCs w:val="20"/>
        </w:rPr>
        <w:t>Capacité</w:t>
      </w:r>
    </w:p>
    <w:p w14:paraId="6D93BB7F" w14:textId="77777777" w:rsidR="00B75F58" w:rsidRPr="00B75F58" w:rsidRDefault="00B75F58" w:rsidP="00B75F58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ind w:left="300"/>
        <w:textAlignment w:val="baseline"/>
        <w:rPr>
          <w:rFonts w:ascii="Helvetica" w:hAnsi="Helvetica"/>
          <w:color w:val="85938C"/>
        </w:rPr>
      </w:pPr>
      <w:proofErr w:type="gramStart"/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Passagers maximum</w:t>
      </w:r>
      <w:proofErr w:type="gramEnd"/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:</w:t>
      </w:r>
      <w:r w:rsidRPr="00B75F58">
        <w:rPr>
          <w:rStyle w:val="apple-converted-space"/>
          <w:rFonts w:ascii="Helvetica" w:hAnsi="Helvetica"/>
          <w:color w:val="85938C"/>
        </w:rPr>
        <w:t> </w:t>
      </w:r>
      <w:r w:rsidRPr="00B75F58">
        <w:rPr>
          <w:rFonts w:ascii="Helvetica" w:hAnsi="Helvetica"/>
          <w:color w:val="85938C"/>
        </w:rPr>
        <w:t>-</w:t>
      </w:r>
      <w:r w:rsidRPr="00B75F58">
        <w:rPr>
          <w:rStyle w:val="apple-converted-space"/>
          <w:rFonts w:ascii="Helvetica" w:hAnsi="Helvetica"/>
          <w:color w:val="85938C"/>
        </w:rPr>
        <w:t> </w:t>
      </w:r>
    </w:p>
    <w:p w14:paraId="578CF0E5" w14:textId="77777777" w:rsidR="00B75F58" w:rsidRPr="00B75F58" w:rsidRDefault="00B75F58" w:rsidP="00B75F58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ind w:left="300"/>
        <w:textAlignment w:val="baseline"/>
        <w:rPr>
          <w:rFonts w:ascii="Helvetica" w:hAnsi="Helvetica"/>
          <w:color w:val="85938C"/>
        </w:rPr>
      </w:pPr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Cabines:</w:t>
      </w:r>
      <w:r w:rsidRPr="00B75F58">
        <w:rPr>
          <w:rStyle w:val="apple-converted-space"/>
          <w:rFonts w:ascii="Helvetica" w:hAnsi="Helvetica"/>
          <w:color w:val="85938C"/>
        </w:rPr>
        <w:t> </w:t>
      </w:r>
      <w:r w:rsidRPr="00B75F58">
        <w:rPr>
          <w:rFonts w:ascii="Helvetica" w:hAnsi="Helvetica"/>
          <w:color w:val="85938C"/>
        </w:rPr>
        <w:t>-</w:t>
      </w:r>
      <w:r w:rsidRPr="00B75F58">
        <w:rPr>
          <w:rStyle w:val="apple-converted-space"/>
          <w:rFonts w:ascii="Helvetica" w:hAnsi="Helvetica"/>
          <w:color w:val="85938C"/>
        </w:rPr>
        <w:t> </w:t>
      </w:r>
    </w:p>
    <w:p w14:paraId="55026179" w14:textId="77777777" w:rsidR="00B75F58" w:rsidRPr="00B75F58" w:rsidRDefault="00B75F58" w:rsidP="00B75F58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ind w:left="300"/>
        <w:textAlignment w:val="baseline"/>
        <w:rPr>
          <w:rFonts w:ascii="Helvetica" w:hAnsi="Helvetica"/>
          <w:color w:val="85938C"/>
        </w:rPr>
      </w:pPr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Lits:</w:t>
      </w:r>
      <w:r w:rsidRPr="00B75F58">
        <w:rPr>
          <w:rStyle w:val="apple-converted-space"/>
          <w:rFonts w:ascii="Helvetica" w:hAnsi="Helvetica"/>
          <w:color w:val="85938C"/>
        </w:rPr>
        <w:t> </w:t>
      </w:r>
      <w:r w:rsidRPr="00B75F58">
        <w:rPr>
          <w:rFonts w:ascii="Helvetica" w:hAnsi="Helvetica"/>
          <w:color w:val="85938C"/>
        </w:rPr>
        <w:t>-</w:t>
      </w:r>
      <w:r w:rsidRPr="00B75F58">
        <w:rPr>
          <w:rStyle w:val="apple-converted-space"/>
          <w:rFonts w:ascii="Helvetica" w:hAnsi="Helvetica"/>
          <w:color w:val="85938C"/>
        </w:rPr>
        <w:t> </w:t>
      </w:r>
    </w:p>
    <w:p w14:paraId="57624874" w14:textId="77777777" w:rsidR="00B75F58" w:rsidRPr="00B75F58" w:rsidRDefault="00B75F58" w:rsidP="00B75F58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ind w:left="300"/>
        <w:textAlignment w:val="baseline"/>
        <w:rPr>
          <w:rFonts w:ascii="Helvetica" w:hAnsi="Helvetica"/>
          <w:color w:val="85938C"/>
        </w:rPr>
      </w:pPr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Toilettes:</w:t>
      </w:r>
      <w:r w:rsidRPr="00B75F58">
        <w:rPr>
          <w:rStyle w:val="apple-converted-space"/>
          <w:rFonts w:ascii="Helvetica" w:hAnsi="Helvetica"/>
          <w:color w:val="85938C"/>
        </w:rPr>
        <w:t> </w:t>
      </w:r>
      <w:r w:rsidRPr="00B75F58">
        <w:rPr>
          <w:rFonts w:ascii="Helvetica" w:hAnsi="Helvetica"/>
          <w:color w:val="85938C"/>
        </w:rPr>
        <w:t>-</w:t>
      </w:r>
      <w:r w:rsidRPr="00B75F58">
        <w:rPr>
          <w:rStyle w:val="apple-converted-space"/>
          <w:rFonts w:ascii="Helvetica" w:hAnsi="Helvetica"/>
          <w:color w:val="85938C"/>
        </w:rPr>
        <w:t> </w:t>
      </w:r>
    </w:p>
    <w:p w14:paraId="708280C0" w14:textId="77777777" w:rsidR="00B75F58" w:rsidRPr="00B75F58" w:rsidRDefault="00B75F58" w:rsidP="00B75F58">
      <w:pPr>
        <w:pStyle w:val="NormalWeb"/>
        <w:numPr>
          <w:ilvl w:val="0"/>
          <w:numId w:val="3"/>
        </w:numPr>
        <w:spacing w:before="0" w:beforeAutospacing="0" w:after="0" w:afterAutospacing="0" w:line="330" w:lineRule="atLeast"/>
        <w:ind w:left="300"/>
        <w:textAlignment w:val="baseline"/>
        <w:rPr>
          <w:rFonts w:ascii="Helvetica" w:hAnsi="Helvetica"/>
          <w:color w:val="85938C"/>
        </w:rPr>
      </w:pPr>
      <w:r w:rsidRPr="00B75F58">
        <w:rPr>
          <w:rStyle w:val="txt-bold"/>
          <w:rFonts w:ascii="Helvetica" w:hAnsi="Helvetica"/>
          <w:b/>
          <w:bCs/>
          <w:color w:val="85938C"/>
          <w:bdr w:val="none" w:sz="0" w:space="0" w:color="auto" w:frame="1"/>
        </w:rPr>
        <w:t>Capacité de l'eau:</w:t>
      </w:r>
      <w:r w:rsidRPr="00B75F58">
        <w:rPr>
          <w:rStyle w:val="apple-converted-space"/>
          <w:rFonts w:ascii="Helvetica" w:hAnsi="Helvetica"/>
          <w:color w:val="85938C"/>
        </w:rPr>
        <w:t> </w:t>
      </w:r>
      <w:r w:rsidRPr="00B75F58">
        <w:rPr>
          <w:rFonts w:ascii="Helvetica" w:hAnsi="Helvetica"/>
          <w:color w:val="85938C"/>
        </w:rPr>
        <w:t>-</w:t>
      </w:r>
    </w:p>
    <w:p w14:paraId="21700BCC" w14:textId="77777777" w:rsidR="00B92B3B" w:rsidRDefault="00B92B3B">
      <w:r>
        <w:br w:type="page"/>
      </w:r>
    </w:p>
    <w:p w14:paraId="451C1507" w14:textId="77A8CA91" w:rsidR="00457DB2" w:rsidRPr="00457DB2" w:rsidRDefault="00457DB2" w:rsidP="00457DB2">
      <w:pPr>
        <w:ind w:right="-3259"/>
        <w:rPr>
          <w:b/>
          <w:i/>
          <w:sz w:val="20"/>
          <w:szCs w:val="20"/>
        </w:rPr>
      </w:pPr>
      <w:r w:rsidRPr="00457DB2">
        <w:rPr>
          <w:b/>
          <w:i/>
          <w:sz w:val="20"/>
          <w:szCs w:val="20"/>
        </w:rPr>
        <w:t>Les anciennes et nouvelles catégories :</w:t>
      </w:r>
    </w:p>
    <w:p w14:paraId="67D6D22F" w14:textId="762C0B30" w:rsidR="00457DB2" w:rsidRDefault="00457DB2" w:rsidP="00457DB2">
      <w:pPr>
        <w:ind w:right="-3259"/>
        <w:rPr>
          <w:sz w:val="20"/>
          <w:szCs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2B61BE3" wp14:editId="21471D37">
            <wp:extent cx="6353949" cy="61658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032" cy="61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4A7D" w14:textId="77777777" w:rsidR="00457DB2" w:rsidRDefault="00457DB2" w:rsidP="00223150">
      <w:pPr>
        <w:ind w:right="-141"/>
        <w:jc w:val="center"/>
        <w:rPr>
          <w:sz w:val="20"/>
          <w:szCs w:val="20"/>
        </w:rPr>
      </w:pPr>
    </w:p>
    <w:p w14:paraId="628152F8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p w14:paraId="1658E756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p w14:paraId="6BAF8FA7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p w14:paraId="4926E976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p w14:paraId="74D72E01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p w14:paraId="7E0CC9E8" w14:textId="77777777" w:rsidR="00B92B3B" w:rsidRDefault="00B92B3B" w:rsidP="00223150">
      <w:pPr>
        <w:ind w:right="-141"/>
        <w:jc w:val="center"/>
        <w:rPr>
          <w:sz w:val="20"/>
          <w:szCs w:val="20"/>
        </w:rPr>
      </w:pPr>
    </w:p>
    <w:tbl>
      <w:tblPr>
        <w:tblW w:w="5988" w:type="dxa"/>
        <w:tblCellSpacing w:w="1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3543"/>
      </w:tblGrid>
      <w:tr w:rsidR="00223150" w:rsidRPr="00441F8B" w14:paraId="36F00C99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14:paraId="3D5DA1DC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b/>
                <w:bCs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b/>
                <w:bCs/>
                <w:color w:val="000000"/>
                <w:sz w:val="21"/>
                <w:szCs w:val="21"/>
              </w:rPr>
              <w:t>Catégories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14:paraId="4C175A4D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b/>
                <w:bCs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b/>
                <w:bCs/>
                <w:color w:val="000000"/>
                <w:sz w:val="21"/>
                <w:szCs w:val="21"/>
              </w:rPr>
              <w:t>Distance d'éloignement maximum</w:t>
            </w:r>
          </w:p>
        </w:tc>
      </w:tr>
      <w:tr w:rsidR="00223150" w:rsidRPr="00441F8B" w14:paraId="1EAD9FBA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00E25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6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CB5CA3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2 milles</w:t>
            </w:r>
          </w:p>
        </w:tc>
      </w:tr>
      <w:tr w:rsidR="00223150" w:rsidRPr="00441F8B" w14:paraId="0D15D690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55321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5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E2C113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5 milles</w:t>
            </w:r>
          </w:p>
        </w:tc>
      </w:tr>
      <w:tr w:rsidR="00223150" w:rsidRPr="00441F8B" w14:paraId="6FA13CC3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511EE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4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D931B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20 milles</w:t>
            </w:r>
          </w:p>
        </w:tc>
      </w:tr>
      <w:tr w:rsidR="00223150" w:rsidRPr="00441F8B" w14:paraId="41DABF99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4E965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3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9A988A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60 milles</w:t>
            </w:r>
          </w:p>
        </w:tc>
      </w:tr>
      <w:tr w:rsidR="00223150" w:rsidRPr="00441F8B" w14:paraId="5B2AF273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525C6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2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70AEC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200 milles</w:t>
            </w:r>
          </w:p>
        </w:tc>
      </w:tr>
      <w:tr w:rsidR="00223150" w:rsidRPr="00441F8B" w14:paraId="0565C0AF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40337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Catégorie 1</w:t>
            </w: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1BDD" w14:textId="77777777" w:rsidR="00223150" w:rsidRPr="00441F8B" w:rsidRDefault="00223150" w:rsidP="0000785B">
            <w:pPr>
              <w:spacing w:before="100" w:beforeAutospacing="1" w:after="100" w:afterAutospacing="1"/>
              <w:jc w:val="center"/>
              <w:rPr>
                <w:rFonts w:ascii="Geneva" w:hAnsi="Geneva" w:cs="Times New Roman"/>
                <w:color w:val="000000"/>
                <w:sz w:val="21"/>
                <w:szCs w:val="21"/>
              </w:rPr>
            </w:pPr>
            <w:r w:rsidRPr="00441F8B">
              <w:rPr>
                <w:rFonts w:ascii="Geneva" w:hAnsi="Geneva" w:cs="Times New Roman"/>
                <w:color w:val="000000"/>
                <w:sz w:val="21"/>
                <w:szCs w:val="21"/>
              </w:rPr>
              <w:t>Plus de limite</w:t>
            </w:r>
          </w:p>
        </w:tc>
      </w:tr>
      <w:tr w:rsidR="00223150" w:rsidRPr="00441F8B" w14:paraId="78782DC9" w14:textId="77777777" w:rsidTr="0000785B">
        <w:trPr>
          <w:tblCellSpacing w:w="10" w:type="dxa"/>
        </w:trPr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DB36C" w14:textId="77777777" w:rsidR="00223150" w:rsidRPr="00441F8B" w:rsidRDefault="00223150" w:rsidP="0000785B">
            <w:pPr>
              <w:spacing w:before="100" w:beforeAutospacing="1" w:after="100" w:afterAutospacing="1"/>
              <w:rPr>
                <w:rFonts w:ascii="Geneva" w:hAnsi="Geneva" w:cs="Times New Roman"/>
                <w:color w:val="000000"/>
                <w:sz w:val="21"/>
                <w:szCs w:val="21"/>
              </w:rPr>
            </w:pPr>
          </w:p>
        </w:tc>
        <w:tc>
          <w:tcPr>
            <w:tcW w:w="3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8F267" w14:textId="77777777" w:rsidR="00223150" w:rsidRPr="00441F8B" w:rsidRDefault="00223150" w:rsidP="0000785B">
            <w:pPr>
              <w:spacing w:before="100" w:beforeAutospacing="1" w:after="100" w:afterAutospacing="1"/>
              <w:rPr>
                <w:rFonts w:ascii="Geneva" w:hAnsi="Geneva" w:cs="Times New Roman"/>
                <w:color w:val="000000"/>
                <w:sz w:val="21"/>
                <w:szCs w:val="21"/>
              </w:rPr>
            </w:pPr>
          </w:p>
        </w:tc>
      </w:tr>
    </w:tbl>
    <w:p w14:paraId="06007FB3" w14:textId="77777777" w:rsidR="00223150" w:rsidRPr="00457DB2" w:rsidRDefault="00223150" w:rsidP="00223150">
      <w:pPr>
        <w:ind w:right="-141"/>
        <w:jc w:val="center"/>
        <w:rPr>
          <w:sz w:val="20"/>
          <w:szCs w:val="20"/>
        </w:rPr>
      </w:pPr>
    </w:p>
    <w:p w14:paraId="56A08595" w14:textId="77777777" w:rsidR="00441F8B" w:rsidRDefault="00441F8B" w:rsidP="00441F8B">
      <w:pPr>
        <w:rPr>
          <w:rFonts w:ascii="Times" w:eastAsia="Times New Roman" w:hAnsi="Times" w:cs="Times New Roman"/>
          <w:sz w:val="20"/>
          <w:szCs w:val="20"/>
        </w:rPr>
      </w:pPr>
    </w:p>
    <w:p w14:paraId="4BAAB8B3" w14:textId="77777777" w:rsidR="00B92B3B" w:rsidRDefault="00B92B3B" w:rsidP="00441F8B">
      <w:pPr>
        <w:rPr>
          <w:rFonts w:ascii="Times" w:eastAsia="Times New Roman" w:hAnsi="Times" w:cs="Times New Roman"/>
          <w:sz w:val="20"/>
          <w:szCs w:val="20"/>
        </w:rPr>
      </w:pPr>
    </w:p>
    <w:p w14:paraId="6F7C88C3" w14:textId="77777777" w:rsidR="00B92B3B" w:rsidRDefault="00B92B3B" w:rsidP="00441F8B">
      <w:pPr>
        <w:rPr>
          <w:rFonts w:ascii="Times" w:eastAsia="Times New Roman" w:hAnsi="Times" w:cs="Times New Roman"/>
          <w:sz w:val="20"/>
          <w:szCs w:val="20"/>
        </w:rPr>
      </w:pPr>
    </w:p>
    <w:p w14:paraId="17978399" w14:textId="77777777" w:rsidR="00B92B3B" w:rsidRPr="00441F8B" w:rsidRDefault="00B92B3B" w:rsidP="00441F8B">
      <w:pPr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14:paraId="2131D961" w14:textId="77777777" w:rsidR="000A0264" w:rsidRPr="000A0264" w:rsidRDefault="000A0264" w:rsidP="000A0264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8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3919"/>
        <w:gridCol w:w="1520"/>
        <w:gridCol w:w="1300"/>
        <w:gridCol w:w="1300"/>
      </w:tblGrid>
      <w:tr w:rsidR="00223150" w:rsidRPr="00223150" w14:paraId="021F96D1" w14:textId="77777777" w:rsidTr="00223150">
        <w:trPr>
          <w:trHeight w:val="1200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CDBD4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b/>
                <w:bCs/>
                <w:color w:val="000000"/>
              </w:rPr>
              <w:t>Catégories de conception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145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b/>
                <w:bCs/>
                <w:color w:val="000000"/>
              </w:rPr>
              <w:t>Force du vent max.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11F6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b/>
                <w:bCs/>
                <w:color w:val="000000"/>
              </w:rPr>
              <w:t>Hauteur de vagues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CBF30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b/>
                <w:bCs/>
                <w:color w:val="000000"/>
              </w:rPr>
              <w:t>Catégories de navigation possibles</w:t>
            </w:r>
          </w:p>
        </w:tc>
      </w:tr>
      <w:tr w:rsidR="00223150" w:rsidRPr="00223150" w14:paraId="58BFBEFD" w14:textId="77777777" w:rsidTr="00223150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8581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5478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Haute mer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6FB0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force 8 et plus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8297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4m et plus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F918E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1 à 6</w:t>
            </w:r>
          </w:p>
        </w:tc>
      </w:tr>
      <w:tr w:rsidR="00223150" w:rsidRPr="00223150" w14:paraId="3E352113" w14:textId="77777777" w:rsidTr="00223150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D7E9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B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E3FC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Large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E1F7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force 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62AD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4m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24531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2 à 6</w:t>
            </w:r>
          </w:p>
        </w:tc>
      </w:tr>
      <w:tr w:rsidR="00223150" w:rsidRPr="00223150" w14:paraId="700F9087" w14:textId="77777777" w:rsidTr="00223150">
        <w:trPr>
          <w:trHeight w:val="30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9931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A49F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Zone côtière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4DF8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force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CD47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2m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E00BF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4 à 6</w:t>
            </w:r>
          </w:p>
        </w:tc>
      </w:tr>
      <w:tr w:rsidR="00223150" w:rsidRPr="00223150" w14:paraId="6FCD4650" w14:textId="77777777" w:rsidTr="00223150">
        <w:trPr>
          <w:trHeight w:val="320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F86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17C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Eaux abritées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38AA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force 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AAB4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0,50m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95FCF" w14:textId="77777777" w:rsidR="00223150" w:rsidRPr="00223150" w:rsidRDefault="00223150" w:rsidP="0022315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15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</w:tbl>
    <w:p w14:paraId="40F69653" w14:textId="288369D0" w:rsidR="000A0264" w:rsidRPr="00207DB9" w:rsidRDefault="000A0264"/>
    <w:sectPr w:rsidR="000A0264" w:rsidRPr="00207DB9" w:rsidSect="003B1DB4">
      <w:pgSz w:w="11900" w:h="16840"/>
      <w:pgMar w:top="1417" w:right="296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F17"/>
    <w:multiLevelType w:val="multilevel"/>
    <w:tmpl w:val="895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675C7"/>
    <w:multiLevelType w:val="multilevel"/>
    <w:tmpl w:val="500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57CAF"/>
    <w:multiLevelType w:val="multilevel"/>
    <w:tmpl w:val="4130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97"/>
    <w:rsid w:val="000A0264"/>
    <w:rsid w:val="00103539"/>
    <w:rsid w:val="00207DB9"/>
    <w:rsid w:val="00223150"/>
    <w:rsid w:val="0036238B"/>
    <w:rsid w:val="00365C97"/>
    <w:rsid w:val="003B1DB4"/>
    <w:rsid w:val="003D62C5"/>
    <w:rsid w:val="00422399"/>
    <w:rsid w:val="00441F8B"/>
    <w:rsid w:val="00457DB2"/>
    <w:rsid w:val="00583C83"/>
    <w:rsid w:val="006B60CE"/>
    <w:rsid w:val="00840095"/>
    <w:rsid w:val="008730A2"/>
    <w:rsid w:val="00950FC3"/>
    <w:rsid w:val="0098614E"/>
    <w:rsid w:val="00A43AEE"/>
    <w:rsid w:val="00B06C37"/>
    <w:rsid w:val="00B75F58"/>
    <w:rsid w:val="00B92B3B"/>
    <w:rsid w:val="00BC1A99"/>
    <w:rsid w:val="00D0776C"/>
    <w:rsid w:val="00DE5592"/>
    <w:rsid w:val="00E61382"/>
    <w:rsid w:val="00EF72BD"/>
    <w:rsid w:val="00F804E1"/>
    <w:rsid w:val="00FB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B8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5F5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B75F5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00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95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75F58"/>
    <w:rPr>
      <w:rFonts w:ascii="Times" w:hAnsi="Times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B75F58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B75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t-bold">
    <w:name w:val="txt-bold"/>
    <w:basedOn w:val="Policepardfaut"/>
    <w:rsid w:val="00B75F58"/>
  </w:style>
  <w:style w:type="character" w:customStyle="1" w:styleId="apple-converted-space">
    <w:name w:val="apple-converted-space"/>
    <w:basedOn w:val="Policepardfaut"/>
    <w:rsid w:val="00B75F58"/>
  </w:style>
  <w:style w:type="character" w:styleId="lev">
    <w:name w:val="Strong"/>
    <w:basedOn w:val="Policepardfaut"/>
    <w:uiPriority w:val="22"/>
    <w:qFormat/>
    <w:rsid w:val="000A026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5F5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Titre4">
    <w:name w:val="heading 4"/>
    <w:basedOn w:val="Normal"/>
    <w:link w:val="Titre4Car"/>
    <w:uiPriority w:val="9"/>
    <w:qFormat/>
    <w:rsid w:val="00B75F58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009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0095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B75F58"/>
    <w:rPr>
      <w:rFonts w:ascii="Times" w:hAnsi="Times"/>
      <w:b/>
      <w:bCs/>
      <w:sz w:val="36"/>
      <w:szCs w:val="36"/>
    </w:rPr>
  </w:style>
  <w:style w:type="character" w:customStyle="1" w:styleId="Titre4Car">
    <w:name w:val="Titre 4 Car"/>
    <w:basedOn w:val="Policepardfaut"/>
    <w:link w:val="Titre4"/>
    <w:uiPriority w:val="9"/>
    <w:rsid w:val="00B75F58"/>
    <w:rPr>
      <w:rFonts w:ascii="Times" w:hAnsi="Times"/>
      <w:b/>
      <w:bCs/>
    </w:rPr>
  </w:style>
  <w:style w:type="paragraph" w:styleId="NormalWeb">
    <w:name w:val="Normal (Web)"/>
    <w:basedOn w:val="Normal"/>
    <w:uiPriority w:val="99"/>
    <w:unhideWhenUsed/>
    <w:rsid w:val="00B75F5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xt-bold">
    <w:name w:val="txt-bold"/>
    <w:basedOn w:val="Policepardfaut"/>
    <w:rsid w:val="00B75F58"/>
  </w:style>
  <w:style w:type="character" w:customStyle="1" w:styleId="apple-converted-space">
    <w:name w:val="apple-converted-space"/>
    <w:basedOn w:val="Policepardfaut"/>
    <w:rsid w:val="00B75F58"/>
  </w:style>
  <w:style w:type="character" w:styleId="lev">
    <w:name w:val="Strong"/>
    <w:basedOn w:val="Policepardfaut"/>
    <w:uiPriority w:val="22"/>
    <w:qFormat/>
    <w:rsid w:val="000A02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26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9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07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javascript:void(0)" TargetMode="External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311</Words>
  <Characters>1716</Characters>
  <Application>Microsoft Macintosh Word</Application>
  <DocSecurity>0</DocSecurity>
  <Lines>14</Lines>
  <Paragraphs>4</Paragraphs>
  <ScaleCrop>false</ScaleCrop>
  <Company>FFBS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Bichüe</dc:creator>
  <cp:keywords/>
  <dc:description/>
  <cp:lastModifiedBy>Didier Bichüe</cp:lastModifiedBy>
  <cp:revision>12</cp:revision>
  <dcterms:created xsi:type="dcterms:W3CDTF">2017-09-18T13:11:00Z</dcterms:created>
  <dcterms:modified xsi:type="dcterms:W3CDTF">2017-10-11T10:43:00Z</dcterms:modified>
</cp:coreProperties>
</file>