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F4" w:rsidRDefault="00434FF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89.25pt;margin-top:78.15pt;width:9.25pt;height:10.9pt;z-index:251668480" o:connectortype="straight"/>
        </w:pict>
      </w:r>
      <w:r>
        <w:rPr>
          <w:noProof/>
          <w:lang w:eastAsia="fr-FR"/>
        </w:rPr>
        <w:pict>
          <v:oval id="_x0000_s1035" style="position:absolute;margin-left:189.25pt;margin-top:78.15pt;width:10.3pt;height:10.9pt;z-index:251667456"/>
        </w:pict>
      </w:r>
      <w:r>
        <w:rPr>
          <w:noProof/>
          <w:lang w:eastAsia="fr-FR"/>
        </w:rPr>
        <w:pict>
          <v:shape id="_x0000_s1032" type="#_x0000_t32" style="position:absolute;margin-left:214.65pt;margin-top:105.3pt;width:92.9pt;height:0;z-index:251664384" o:connectortype="straight"/>
        </w:pict>
      </w:r>
      <w:r>
        <w:rPr>
          <w:noProof/>
          <w:lang w:eastAsia="fr-FR"/>
        </w:rPr>
        <w:pict>
          <v:shape id="_x0000_s1028" type="#_x0000_t32" style="position:absolute;margin-left:75.1pt;margin-top:105.25pt;width:99.35pt;height:.05pt;z-index:251660288" o:connectortype="straight"/>
        </w:pict>
      </w:r>
      <w:r>
        <w:rPr>
          <w:noProof/>
          <w:lang w:eastAsia="fr-FR"/>
        </w:rPr>
        <w:pict>
          <v:shape id="_x0000_s1027" type="#_x0000_t32" style="position:absolute;margin-left:63.1pt;margin-top:93.25pt;width:117.2pt;height:.05pt;z-index:251659264" o:connectortype="straight"/>
        </w:pict>
      </w:r>
      <w:r>
        <w:rPr>
          <w:noProof/>
          <w:lang w:eastAsia="fr-FR"/>
        </w:rPr>
        <w:pict>
          <v:shape id="_x0000_s1030" type="#_x0000_t32" style="position:absolute;margin-left:207.1pt;margin-top:93.25pt;width:111.35pt;height:.05pt;z-index:251662336" o:connectortype="straight"/>
        </w:pict>
      </w:r>
      <w:r>
        <w:rPr>
          <w:noProof/>
          <w:lang w:eastAsia="fr-FR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margin-left:166.9pt;margin-top:67.3pt;width:54pt;height:54pt;z-index:251658240"/>
        </w:pict>
      </w:r>
      <w:r>
        <w:rPr>
          <w:noProof/>
          <w:lang w:eastAsia="fr-FR"/>
        </w:rPr>
        <w:pict>
          <v:shape id="_x0000_s1031" type="#_x0000_t32" style="position:absolute;margin-left:71.5pt;margin-top:172.8pt;width:236.05pt;height:.05pt;z-index:251663360" o:connectortype="straight"/>
        </w:pict>
      </w:r>
      <w:r>
        <w:rPr>
          <w:noProof/>
          <w:lang w:eastAsia="fr-FR"/>
        </w:rPr>
        <w:pict>
          <v:shape id="_x0000_s1034" type="#_x0000_t32" style="position:absolute;margin-left:307.55pt;margin-top:105.3pt;width:0;height:67.5pt;z-index:251666432" o:connectortype="straight"/>
        </w:pict>
      </w:r>
      <w:r>
        <w:rPr>
          <w:noProof/>
          <w:lang w:eastAsia="fr-FR"/>
        </w:rPr>
        <w:pict>
          <v:shape id="_x0000_s1033" type="#_x0000_t32" style="position:absolute;margin-left:75.1pt;margin-top:105.25pt;width:0;height:67.55pt;z-index:251665408" o:connectortype="straight"/>
        </w:pict>
      </w:r>
      <w:r>
        <w:rPr>
          <w:noProof/>
          <w:lang w:eastAsia="fr-FR"/>
        </w:rPr>
        <w:pict>
          <v:shape id="_x0000_s1029" type="#_x0000_t32" style="position:absolute;margin-left:58.65pt;margin-top:59.75pt;width:259.8pt;height:0;z-index:251661312" o:connectortype="straight"/>
        </w:pict>
      </w:r>
    </w:p>
    <w:p w:rsidR="00434FF4" w:rsidRDefault="00434FF4" w:rsidP="00434FF4"/>
    <w:p w:rsidR="005C0913" w:rsidRPr="00434FF4" w:rsidRDefault="006D63DE" w:rsidP="00434FF4">
      <w:pPr>
        <w:tabs>
          <w:tab w:val="left" w:pos="6363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8.6pt;margin-top:194.7pt;width:180.65pt;height:95.15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6D63DE" w:rsidRDefault="006D63DE">
                  <w:r>
                    <w:t xml:space="preserve">Un triangle de plastique tenu avec une vis pas </w:t>
                  </w:r>
                  <w:r w:rsidR="00AE3A84">
                    <w:t xml:space="preserve">serrée, le triangle est </w:t>
                  </w:r>
                  <w:r w:rsidR="000E2DC8">
                    <w:t>libre,</w:t>
                  </w:r>
                  <w:r>
                    <w:t xml:space="preserve"> retombera toujours </w:t>
                  </w:r>
                  <w:r w:rsidR="00654A64">
                    <w:t xml:space="preserve">et condamnera le tiroir c’est un  model super basique </w:t>
                  </w:r>
                  <w:r w:rsidR="00AE3A84">
                    <w:t>monté sur certain</w:t>
                  </w:r>
                  <w:r w:rsidR="00654A64">
                    <w:t xml:space="preserve"> AMEL </w:t>
                  </w:r>
                  <w:r w:rsidR="00AE3A84">
                    <w:t>pas cher facile a faire et très efficace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5" type="#_x0000_t68" style="position:absolute;margin-left:91.1pt;margin-top:33.9pt;width:15.8pt;height:201pt;rotation:3223814fd;z-index:25167769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044" type="#_x0000_t202" style="position:absolute;margin-left:165.35pt;margin-top:93.4pt;width:49.3pt;height:23.8pt;z-index:251676672;mso-width-relative:margin;mso-height-relative:margin">
            <v:textbox>
              <w:txbxContent>
                <w:p w:rsidR="006D63DE" w:rsidRDefault="006D63DE">
                  <w:r>
                    <w:t>TIROIR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27.85pt;margin-top:17pt;width:90.6pt;height:25.4pt;z-index:251674624;mso-width-relative:margin;mso-height-relative:margin">
            <v:textbox>
              <w:txbxContent>
                <w:p w:rsidR="006D63DE" w:rsidRDefault="006D63DE">
                  <w:r>
                    <w:t>PLAN DE TRAVIL</w:t>
                  </w:r>
                </w:p>
              </w:txbxContent>
            </v:textbox>
          </v:shape>
        </w:pict>
      </w:r>
      <w:r w:rsidRPr="006D63DE">
        <w:rPr>
          <w:noProof/>
          <w:color w:val="FF0000"/>
          <w:lang w:eastAsia="fr-FR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42" type="#_x0000_t99" style="position:absolute;margin-left:128.7pt;margin-top:37.8pt;width:63.6pt;height:28.55pt;flip:x y;z-index:251672576" adj="-7108367"/>
        </w:pict>
      </w:r>
      <w:r>
        <w:rPr>
          <w:noProof/>
          <w:lang w:eastAsia="fr-FR"/>
        </w:rPr>
        <w:pict>
          <v:shape id="_x0000_s1041" type="#_x0000_t99" style="position:absolute;margin-left:192.3pt;margin-top:37.8pt;width:76.9pt;height:28.55pt;flip:y;z-index:251671552" adj="-7108367"/>
        </w:pict>
      </w:r>
      <w:r>
        <w:rPr>
          <w:noProof/>
          <w:lang w:eastAsia="fr-FR"/>
        </w:rPr>
        <w:pict>
          <v:shape id="_x0000_s1039" type="#_x0000_t32" style="position:absolute;margin-left:63.1pt;margin-top:42.35pt;width:103.8pt;height:0;z-index:251669504" o:connectortype="straight"/>
        </w:pict>
      </w:r>
      <w:r w:rsidR="00AE3A84">
        <w:rPr>
          <w:noProof/>
          <w:lang w:eastAsia="fr-FR"/>
        </w:rPr>
      </w:r>
      <w:r w:rsidR="00AE3A84">
        <w:pict>
          <v:group id="_x0000_s1048" editas="canvas" style="width:453.6pt;height:272.15pt;mso-position-horizontal-relative:char;mso-position-vertical-relative:line" coordorigin="2361,222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361;top:2227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434FF4">
        <w:tab/>
      </w:r>
    </w:p>
    <w:sectPr w:rsidR="005C0913" w:rsidRPr="00434FF4" w:rsidSect="005C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4FF4"/>
    <w:rsid w:val="000E2DC8"/>
    <w:rsid w:val="00434FF4"/>
    <w:rsid w:val="005C0913"/>
    <w:rsid w:val="00654A64"/>
    <w:rsid w:val="006D63DE"/>
    <w:rsid w:val="007238C5"/>
    <w:rsid w:val="00AE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6"/>
        <o:r id="V:Rule11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2020-02-16T07:28:00Z</dcterms:created>
  <dcterms:modified xsi:type="dcterms:W3CDTF">2020-02-16T07:57:00Z</dcterms:modified>
</cp:coreProperties>
</file>